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6"/>
        <w:gridCol w:w="1151"/>
        <w:gridCol w:w="1918"/>
        <w:gridCol w:w="1842"/>
        <w:gridCol w:w="1903"/>
        <w:gridCol w:w="1942"/>
        <w:gridCol w:w="1884"/>
        <w:gridCol w:w="2006"/>
        <w:gridCol w:w="1902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6127BE7B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282782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282782">
              <w:rPr>
                <w:rFonts w:cstheme="minorHAnsi"/>
                <w:b/>
                <w:bCs/>
              </w:rPr>
              <w:t>03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80C60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80C60">
              <w:rPr>
                <w:rFonts w:cstheme="minorHAnsi"/>
                <w:b/>
                <w:bCs/>
              </w:rPr>
              <w:t>0</w:t>
            </w:r>
            <w:r w:rsidR="00282782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282782">
              <w:rPr>
                <w:rFonts w:cstheme="minorHAnsi"/>
                <w:b/>
                <w:bCs/>
              </w:rPr>
              <w:t>6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383D43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586439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4B0CD0A" w:rsidR="00565453" w:rsidRPr="00BD0428" w:rsidRDefault="00DF45B2" w:rsidP="00DF45B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F45B2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F45B2">
              <w:rPr>
                <w:rFonts w:ascii="Arial" w:hAnsi="Arial" w:cs="Arial"/>
                <w:sz w:val="20"/>
                <w:szCs w:val="20"/>
              </w:rPr>
              <w:t>Túrós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5B2">
              <w:rPr>
                <w:rFonts w:ascii="Arial" w:hAnsi="Arial" w:cs="Arial"/>
                <w:sz w:val="20"/>
                <w:szCs w:val="20"/>
              </w:rPr>
              <w:t>táska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F1BD06D" w:rsidR="00565453" w:rsidRPr="00BD0428" w:rsidRDefault="00DF45B2" w:rsidP="00DF45B2">
            <w:pPr>
              <w:jc w:val="center"/>
              <w:rPr>
                <w:rFonts w:cstheme="minorHAnsi"/>
              </w:rPr>
            </w:pPr>
            <w:r w:rsidRPr="00DF45B2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DF45B2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DF45B2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 w:rsidRPr="00DF45B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DF45B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DF45B2">
              <w:rPr>
                <w:rFonts w:cstheme="minorHAnsi"/>
              </w:rPr>
              <w:t>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0B57AB8" w:rsidR="00565453" w:rsidRPr="00BD0428" w:rsidRDefault="00DF45B2" w:rsidP="00DF45B2">
            <w:pPr>
              <w:jc w:val="center"/>
              <w:rPr>
                <w:rFonts w:cstheme="minorHAnsi"/>
              </w:rPr>
            </w:pPr>
            <w:r w:rsidRPr="00DF45B2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DF45B2">
              <w:rPr>
                <w:rFonts w:cstheme="minorHAnsi"/>
              </w:rPr>
              <w:t>Gabonapehely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3627A0F1" w:rsidR="00565453" w:rsidRPr="00BD0428" w:rsidRDefault="00C73A91" w:rsidP="00C73A91">
            <w:pPr>
              <w:jc w:val="center"/>
              <w:rPr>
                <w:rFonts w:cstheme="minorHAnsi"/>
              </w:rPr>
            </w:pPr>
            <w:r w:rsidRPr="00C73A91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Ráma </w:t>
            </w:r>
            <w:r w:rsidRPr="00C73A9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73A91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C73A91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C73A91">
              <w:rPr>
                <w:rFonts w:cstheme="minorHAnsi"/>
              </w:rPr>
              <w:t>kenyér, TV paprika, Paprikás szalámi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679A044" w:rsidR="00565453" w:rsidRPr="00BD0428" w:rsidRDefault="00C73A91" w:rsidP="00C73A91">
            <w:pPr>
              <w:jc w:val="center"/>
              <w:rPr>
                <w:rFonts w:cstheme="minorHAnsi"/>
              </w:rPr>
            </w:pPr>
            <w:r w:rsidRPr="00C73A91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C73A91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C73A91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C73A91">
              <w:rPr>
                <w:rFonts w:cstheme="minorHAnsi"/>
              </w:rPr>
              <w:t>Lilahagyma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4F3D110" w:rsidR="00565453" w:rsidRPr="00BD0428" w:rsidRDefault="000A72A5" w:rsidP="000A72A5">
            <w:pPr>
              <w:jc w:val="center"/>
              <w:rPr>
                <w:rFonts w:cstheme="minorHAnsi"/>
              </w:rPr>
            </w:pPr>
            <w:r w:rsidRPr="000A72A5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0A72A5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0A72A5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175BA17" w:rsidR="00565453" w:rsidRPr="00BD0428" w:rsidRDefault="000A72A5" w:rsidP="000A72A5">
            <w:pPr>
              <w:jc w:val="center"/>
              <w:rPr>
                <w:rFonts w:cstheme="minorHAnsi"/>
              </w:rPr>
            </w:pPr>
            <w:r w:rsidRPr="000A72A5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0A72A5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0A72A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A72A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A72A5">
              <w:rPr>
                <w:rFonts w:cstheme="minorHAnsi"/>
              </w:rPr>
              <w:t>kenyér</w:t>
            </w:r>
          </w:p>
        </w:tc>
      </w:tr>
      <w:tr w:rsidR="00586439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F9073F2" w:rsidR="00967D33" w:rsidRPr="00BD0428" w:rsidRDefault="00C36E84" w:rsidP="00C36E84">
            <w:pPr>
              <w:jc w:val="center"/>
              <w:rPr>
                <w:rFonts w:cstheme="minorHAnsi"/>
              </w:rPr>
            </w:pPr>
            <w:r w:rsidRPr="00C36E84">
              <w:rPr>
                <w:rFonts w:cstheme="minorHAnsi"/>
              </w:rPr>
              <w:t xml:space="preserve">Vajkrém magyaros, </w:t>
            </w:r>
            <w:r>
              <w:rPr>
                <w:rFonts w:cstheme="minorHAnsi"/>
              </w:rPr>
              <w:br/>
            </w:r>
            <w:r w:rsidRPr="00C36E84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C36E84">
              <w:rPr>
                <w:rFonts w:cstheme="minorHAnsi"/>
              </w:rPr>
              <w:t>TV paprika</w:t>
            </w:r>
          </w:p>
        </w:tc>
        <w:tc>
          <w:tcPr>
            <w:tcW w:w="1871" w:type="dxa"/>
            <w:vAlign w:val="center"/>
          </w:tcPr>
          <w:p w14:paraId="68F9E4E2" w14:textId="22230585" w:rsidR="00967D33" w:rsidRPr="00BD0428" w:rsidRDefault="00446152" w:rsidP="00446152">
            <w:pPr>
              <w:jc w:val="center"/>
              <w:rPr>
                <w:rFonts w:cstheme="minorHAnsi"/>
              </w:rPr>
            </w:pPr>
            <w:r w:rsidRPr="00446152">
              <w:rPr>
                <w:rFonts w:cstheme="minorHAnsi"/>
              </w:rPr>
              <w:t>Kefir</w:t>
            </w:r>
            <w:r w:rsidRPr="00446152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446152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446152">
              <w:rPr>
                <w:rFonts w:cstheme="minorHAnsi"/>
              </w:rPr>
              <w:t>stangli</w:t>
            </w:r>
          </w:p>
        </w:tc>
        <w:tc>
          <w:tcPr>
            <w:tcW w:w="1918" w:type="dxa"/>
            <w:vAlign w:val="center"/>
          </w:tcPr>
          <w:p w14:paraId="55CEA2B8" w14:textId="2BD64D02" w:rsidR="00967D33" w:rsidRPr="00BD0428" w:rsidRDefault="00446152" w:rsidP="00446152">
            <w:pPr>
              <w:jc w:val="center"/>
              <w:rPr>
                <w:rFonts w:cstheme="minorHAnsi"/>
              </w:rPr>
            </w:pPr>
            <w:r w:rsidRPr="00446152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44615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46152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446152">
              <w:rPr>
                <w:rFonts w:cstheme="minorHAnsi"/>
              </w:rPr>
              <w:t>Rozsos zsemle</w:t>
            </w:r>
          </w:p>
        </w:tc>
        <w:tc>
          <w:tcPr>
            <w:tcW w:w="1972" w:type="dxa"/>
            <w:vAlign w:val="center"/>
          </w:tcPr>
          <w:p w14:paraId="734546E8" w14:textId="3F1E8381" w:rsidR="00967D33" w:rsidRPr="00BD0428" w:rsidRDefault="00446152" w:rsidP="00446152">
            <w:pPr>
              <w:jc w:val="center"/>
              <w:rPr>
                <w:rFonts w:cstheme="minorHAnsi"/>
              </w:rPr>
            </w:pPr>
            <w:proofErr w:type="spellStart"/>
            <w:r w:rsidRPr="00446152">
              <w:rPr>
                <w:rFonts w:cstheme="minorHAnsi"/>
              </w:rPr>
              <w:t>Actimel</w:t>
            </w:r>
            <w:proofErr w:type="spellEnd"/>
            <w:r w:rsidRPr="00446152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4461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46152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446152">
              <w:rPr>
                <w:rFonts w:cstheme="minorHAnsi"/>
              </w:rPr>
              <w:t>g</w:t>
            </w:r>
          </w:p>
        </w:tc>
        <w:tc>
          <w:tcPr>
            <w:tcW w:w="1908" w:type="dxa"/>
            <w:vAlign w:val="center"/>
          </w:tcPr>
          <w:p w14:paraId="43BE18DC" w14:textId="395E5F4F" w:rsidR="00967D33" w:rsidRPr="00BD0428" w:rsidRDefault="002409A2" w:rsidP="002409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2409A2">
              <w:rPr>
                <w:rFonts w:cstheme="minorHAnsi"/>
              </w:rPr>
              <w:t>Margarin, Zsemle,</w:t>
            </w:r>
            <w:r>
              <w:rPr>
                <w:rFonts w:cstheme="minorHAnsi"/>
              </w:rPr>
              <w:t xml:space="preserve"> </w:t>
            </w:r>
            <w:r w:rsidRPr="002409A2">
              <w:rPr>
                <w:rFonts w:cstheme="minorHAnsi"/>
              </w:rPr>
              <w:t>Uborka</w:t>
            </w:r>
          </w:p>
        </w:tc>
        <w:tc>
          <w:tcPr>
            <w:tcW w:w="1942" w:type="dxa"/>
            <w:vAlign w:val="center"/>
          </w:tcPr>
          <w:p w14:paraId="6ECC7D05" w14:textId="147F57C7" w:rsidR="00967D33" w:rsidRPr="00BD0428" w:rsidRDefault="002409A2" w:rsidP="002409A2">
            <w:pPr>
              <w:jc w:val="center"/>
              <w:rPr>
                <w:rFonts w:cstheme="minorHAnsi"/>
              </w:rPr>
            </w:pPr>
            <w:r w:rsidRPr="002409A2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2409A2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2409A2">
              <w:rPr>
                <w:rFonts w:cstheme="minorHAnsi"/>
              </w:rPr>
              <w:t>snack</w:t>
            </w:r>
          </w:p>
        </w:tc>
        <w:tc>
          <w:tcPr>
            <w:tcW w:w="1930" w:type="dxa"/>
            <w:vAlign w:val="center"/>
          </w:tcPr>
          <w:p w14:paraId="1B590DBB" w14:textId="43346035" w:rsidR="00967D33" w:rsidRPr="00BD0428" w:rsidRDefault="002409A2" w:rsidP="002409A2">
            <w:pPr>
              <w:jc w:val="center"/>
              <w:rPr>
                <w:rFonts w:cstheme="minorHAnsi"/>
              </w:rPr>
            </w:pPr>
            <w:r w:rsidRPr="002409A2">
              <w:rPr>
                <w:rFonts w:cstheme="minorHAnsi"/>
              </w:rPr>
              <w:t>Vaníliás</w:t>
            </w:r>
            <w:r w:rsidRPr="002409A2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2409A2">
              <w:rPr>
                <w:rFonts w:cstheme="minorHAnsi"/>
              </w:rPr>
              <w:t>Mandarin</w:t>
            </w:r>
          </w:p>
        </w:tc>
      </w:tr>
      <w:tr w:rsidR="00586439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46AD7FCB" w:rsidR="00565453" w:rsidRPr="00BD0428" w:rsidRDefault="00E57364" w:rsidP="00E57364">
            <w:pPr>
              <w:jc w:val="center"/>
              <w:rPr>
                <w:rFonts w:cstheme="minorHAnsi"/>
              </w:rPr>
            </w:pPr>
            <w:r w:rsidRPr="00E57364">
              <w:rPr>
                <w:rFonts w:cstheme="minorHAnsi"/>
              </w:rPr>
              <w:t>Brokkolikrémleves,</w:t>
            </w:r>
            <w:r>
              <w:rPr>
                <w:rFonts w:cstheme="minorHAnsi"/>
              </w:rPr>
              <w:t xml:space="preserve"> L</w:t>
            </w:r>
            <w:r w:rsidRPr="00E57364">
              <w:rPr>
                <w:rFonts w:cstheme="minorHAnsi"/>
              </w:rPr>
              <w:t>evesgyöngy,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Paprikás burgonya, Teljeski</w:t>
            </w:r>
            <w:r>
              <w:rPr>
                <w:rFonts w:cstheme="minorHAnsi"/>
              </w:rPr>
              <w:t>ő</w:t>
            </w:r>
            <w:r w:rsidRPr="00E5736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Céklasaláta</w:t>
            </w:r>
          </w:p>
        </w:tc>
        <w:tc>
          <w:tcPr>
            <w:tcW w:w="1871" w:type="dxa"/>
            <w:vAlign w:val="center"/>
          </w:tcPr>
          <w:p w14:paraId="76B68955" w14:textId="39FE21E6" w:rsidR="00565453" w:rsidRPr="00BD0428" w:rsidRDefault="00E57364" w:rsidP="00E57364">
            <w:pPr>
              <w:jc w:val="center"/>
              <w:rPr>
                <w:rFonts w:cstheme="minorHAnsi"/>
              </w:rPr>
            </w:pPr>
            <w:r w:rsidRPr="00E57364">
              <w:rPr>
                <w:rFonts w:cstheme="minorHAnsi"/>
              </w:rPr>
              <w:t>Tavaszi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zöldségleves,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Bakonyi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pulykaragu, Kagyló</w:t>
            </w:r>
            <w:r>
              <w:rPr>
                <w:rFonts w:cstheme="minorHAnsi"/>
              </w:rPr>
              <w:t xml:space="preserve"> </w:t>
            </w:r>
            <w:r w:rsidRPr="00E57364">
              <w:rPr>
                <w:rFonts w:cstheme="minorHAnsi"/>
              </w:rPr>
              <w:t>tészta</w:t>
            </w:r>
          </w:p>
        </w:tc>
        <w:tc>
          <w:tcPr>
            <w:tcW w:w="1918" w:type="dxa"/>
            <w:vAlign w:val="center"/>
          </w:tcPr>
          <w:p w14:paraId="53BF7F62" w14:textId="28049A78" w:rsidR="00565453" w:rsidRPr="00BD0428" w:rsidRDefault="000E1579" w:rsidP="000E1579">
            <w:pPr>
              <w:jc w:val="center"/>
              <w:rPr>
                <w:rFonts w:cstheme="minorHAnsi"/>
              </w:rPr>
            </w:pPr>
            <w:r w:rsidRPr="000E1579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0E1579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0E1579">
              <w:rPr>
                <w:rFonts w:cstheme="minorHAnsi"/>
              </w:rPr>
              <w:t>100%, Barackos</w:t>
            </w:r>
            <w:r>
              <w:rPr>
                <w:rFonts w:cstheme="minorHAnsi"/>
              </w:rPr>
              <w:t xml:space="preserve"> </w:t>
            </w:r>
            <w:r w:rsidRPr="000E1579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0E1579">
              <w:rPr>
                <w:rFonts w:cstheme="minorHAnsi"/>
              </w:rPr>
              <w:t>mellsz</w:t>
            </w:r>
            <w:r>
              <w:rPr>
                <w:rFonts w:cstheme="minorHAnsi"/>
              </w:rPr>
              <w:t>elet</w:t>
            </w:r>
            <w:r w:rsidRPr="000E1579">
              <w:rPr>
                <w:rFonts w:cstheme="minorHAnsi"/>
              </w:rPr>
              <w:t>, Petr</w:t>
            </w:r>
            <w:r>
              <w:rPr>
                <w:rFonts w:cstheme="minorHAnsi"/>
              </w:rPr>
              <w:t>e</w:t>
            </w:r>
            <w:r w:rsidRPr="000E1579">
              <w:rPr>
                <w:rFonts w:cstheme="minorHAnsi"/>
              </w:rPr>
              <w:t>zs</w:t>
            </w:r>
            <w:r>
              <w:rPr>
                <w:rFonts w:cstheme="minorHAnsi"/>
              </w:rPr>
              <w:t xml:space="preserve">elymes </w:t>
            </w:r>
            <w:r w:rsidRPr="000E1579">
              <w:rPr>
                <w:rFonts w:cstheme="minorHAnsi"/>
              </w:rPr>
              <w:t>jázminrizs</w:t>
            </w:r>
          </w:p>
        </w:tc>
        <w:tc>
          <w:tcPr>
            <w:tcW w:w="1972" w:type="dxa"/>
            <w:vAlign w:val="center"/>
          </w:tcPr>
          <w:p w14:paraId="7486B607" w14:textId="6C9D7F5B" w:rsidR="00565453" w:rsidRPr="00BD0428" w:rsidRDefault="000E1579" w:rsidP="000E1579">
            <w:pPr>
              <w:jc w:val="center"/>
              <w:rPr>
                <w:rFonts w:cstheme="minorHAnsi"/>
              </w:rPr>
            </w:pPr>
            <w:r w:rsidRPr="000E1579">
              <w:rPr>
                <w:rFonts w:cstheme="minorHAnsi"/>
              </w:rPr>
              <w:t>Burgonyaleves</w:t>
            </w:r>
            <w:r>
              <w:rPr>
                <w:rFonts w:cstheme="minorHAnsi"/>
              </w:rPr>
              <w:t xml:space="preserve"> </w:t>
            </w:r>
            <w:r w:rsidRPr="000E1579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>éggel</w:t>
            </w:r>
            <w:r w:rsidRPr="000E157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E1579">
              <w:rPr>
                <w:rFonts w:cstheme="minorHAnsi"/>
              </w:rPr>
              <w:t>Lencsefőzelék,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E1579">
              <w:rPr>
                <w:rFonts w:cstheme="minorHAnsi"/>
              </w:rPr>
              <w:t>Sült sonkaszelet,</w:t>
            </w:r>
            <w:r>
              <w:rPr>
                <w:rFonts w:cstheme="minorHAnsi"/>
              </w:rPr>
              <w:t xml:space="preserve"> </w:t>
            </w:r>
            <w:r w:rsidRPr="000E157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E157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E1579">
              <w:rPr>
                <w:rFonts w:cstheme="minorHAnsi"/>
              </w:rPr>
              <w:t>kenyér, Narancs</w:t>
            </w:r>
          </w:p>
        </w:tc>
        <w:tc>
          <w:tcPr>
            <w:tcW w:w="1908" w:type="dxa"/>
            <w:vAlign w:val="center"/>
          </w:tcPr>
          <w:p w14:paraId="6F022C2B" w14:textId="02A6601C" w:rsidR="00565453" w:rsidRPr="00BD0428" w:rsidRDefault="007C52A3" w:rsidP="007C52A3">
            <w:pPr>
              <w:jc w:val="center"/>
              <w:rPr>
                <w:rFonts w:cstheme="minorHAnsi"/>
              </w:rPr>
            </w:pPr>
            <w:r w:rsidRPr="007C52A3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zöldborsó leves,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Mákos guba,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7C52A3">
              <w:rPr>
                <w:rFonts w:cstheme="minorHAnsi"/>
              </w:rPr>
              <w:t>liasodó, Alma</w:t>
            </w:r>
          </w:p>
        </w:tc>
        <w:tc>
          <w:tcPr>
            <w:tcW w:w="1942" w:type="dxa"/>
            <w:vAlign w:val="center"/>
          </w:tcPr>
          <w:p w14:paraId="416550C0" w14:textId="37FC72E4" w:rsidR="00565453" w:rsidRPr="00BD0428" w:rsidRDefault="007C52A3" w:rsidP="007C52A3">
            <w:pPr>
              <w:jc w:val="center"/>
              <w:rPr>
                <w:rFonts w:cstheme="minorHAnsi"/>
              </w:rPr>
            </w:pPr>
            <w:r w:rsidRPr="007C52A3">
              <w:rPr>
                <w:rFonts w:cstheme="minorHAnsi"/>
              </w:rPr>
              <w:t>Palócos zöldbab,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C52A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7C52A3">
              <w:rPr>
                <w:rFonts w:cstheme="minorHAnsi"/>
              </w:rPr>
              <w:t>Fánk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töltött</w:t>
            </w:r>
          </w:p>
        </w:tc>
        <w:tc>
          <w:tcPr>
            <w:tcW w:w="1930" w:type="dxa"/>
            <w:vAlign w:val="center"/>
          </w:tcPr>
          <w:p w14:paraId="76C91898" w14:textId="292BE7AB" w:rsidR="00565453" w:rsidRPr="00BD0428" w:rsidRDefault="007C52A3" w:rsidP="007C52A3">
            <w:pPr>
              <w:jc w:val="center"/>
              <w:rPr>
                <w:rFonts w:cstheme="minorHAnsi"/>
                <w:i/>
                <w:iCs/>
              </w:rPr>
            </w:pPr>
            <w:r w:rsidRPr="007C52A3">
              <w:rPr>
                <w:rFonts w:cstheme="minorHAnsi"/>
              </w:rPr>
              <w:t xml:space="preserve">Almaleves, </w:t>
            </w:r>
            <w:r>
              <w:rPr>
                <w:rFonts w:cstheme="minorHAnsi"/>
              </w:rPr>
              <w:br/>
            </w:r>
            <w:r w:rsidRPr="007C52A3">
              <w:rPr>
                <w:rFonts w:cstheme="minorHAnsi"/>
              </w:rPr>
              <w:t>Párizsi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csirkemell,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Céklasaláta,</w:t>
            </w:r>
            <w:r>
              <w:rPr>
                <w:rFonts w:cstheme="minorHAnsi"/>
              </w:rPr>
              <w:t xml:space="preserve"> </w:t>
            </w:r>
            <w:r w:rsidRPr="007C52A3">
              <w:rPr>
                <w:rFonts w:cstheme="minorHAnsi"/>
              </w:rPr>
              <w:t>Piskóta tekercs db</w:t>
            </w:r>
          </w:p>
        </w:tc>
      </w:tr>
      <w:tr w:rsidR="00586439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43BE5B63" w:rsidR="007944BC" w:rsidRPr="00BD0428" w:rsidRDefault="00E6076B" w:rsidP="00E6076B">
            <w:pPr>
              <w:jc w:val="center"/>
              <w:rPr>
                <w:rFonts w:cstheme="minorHAnsi"/>
              </w:rPr>
            </w:pPr>
            <w:r w:rsidRPr="00E6076B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E6076B">
              <w:rPr>
                <w:rFonts w:cstheme="minorHAnsi"/>
              </w:rPr>
              <w:t>snack, Mandarin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63065BE1" w:rsidR="007944BC" w:rsidRPr="00BD0428" w:rsidRDefault="00E6076B" w:rsidP="00E6076B">
            <w:pPr>
              <w:jc w:val="center"/>
              <w:rPr>
                <w:rFonts w:cstheme="minorHAnsi"/>
              </w:rPr>
            </w:pPr>
            <w:r w:rsidRPr="00E6076B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E6076B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E6076B">
              <w:rPr>
                <w:rFonts w:cstheme="minorHAnsi"/>
              </w:rPr>
              <w:t>Margarin, Zsemle,</w:t>
            </w:r>
            <w:r>
              <w:rPr>
                <w:rFonts w:cstheme="minorHAnsi"/>
              </w:rPr>
              <w:t xml:space="preserve"> </w:t>
            </w:r>
            <w:r w:rsidRPr="00E6076B">
              <w:rPr>
                <w:rFonts w:cstheme="minorHAnsi"/>
              </w:rPr>
              <w:t>Alma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0F6FAB63" w:rsidR="007944BC" w:rsidRPr="00BD0428" w:rsidRDefault="00B61726" w:rsidP="007E0C97">
            <w:pPr>
              <w:jc w:val="center"/>
              <w:rPr>
                <w:rFonts w:cstheme="minorHAnsi"/>
              </w:rPr>
            </w:pPr>
            <w:r w:rsidRPr="00B61726">
              <w:rPr>
                <w:rFonts w:cstheme="minorHAnsi"/>
              </w:rPr>
              <w:t xml:space="preserve">Pogácsa </w:t>
            </w:r>
            <w:proofErr w:type="spellStart"/>
            <w:r w:rsidRPr="00B61726">
              <w:rPr>
                <w:rFonts w:cstheme="minorHAnsi"/>
              </w:rPr>
              <w:t>klf</w:t>
            </w:r>
            <w:proofErr w:type="spellEnd"/>
            <w:r w:rsidRPr="00B61726">
              <w:rPr>
                <w:rFonts w:cstheme="minorHAnsi"/>
              </w:rPr>
              <w:t>., 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DD4291B" w:rsidR="007944BC" w:rsidRPr="00BD0428" w:rsidRDefault="00B61726" w:rsidP="00B61726">
            <w:pPr>
              <w:jc w:val="center"/>
              <w:rPr>
                <w:rFonts w:cstheme="minorHAnsi"/>
              </w:rPr>
            </w:pPr>
            <w:r w:rsidRPr="00B61726">
              <w:rPr>
                <w:rFonts w:cstheme="minorHAnsi"/>
              </w:rPr>
              <w:t xml:space="preserve">Sajtkrém, </w:t>
            </w:r>
            <w:r w:rsidRPr="00B61726">
              <w:rPr>
                <w:rFonts w:cstheme="minorHAnsi"/>
              </w:rPr>
              <w:t>natúr</w:t>
            </w:r>
            <w:r w:rsidRPr="00B6172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61726">
              <w:rPr>
                <w:rFonts w:cstheme="minorHAnsi"/>
              </w:rPr>
              <w:t>Magvas 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61726">
              <w:rPr>
                <w:rFonts w:cstheme="minorHAnsi"/>
              </w:rPr>
              <w:t>TV paprika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091A621" w:rsidR="007944BC" w:rsidRPr="00BD0428" w:rsidRDefault="00B61726" w:rsidP="00B61726">
            <w:pPr>
              <w:jc w:val="center"/>
              <w:rPr>
                <w:rFonts w:cstheme="minorHAnsi"/>
              </w:rPr>
            </w:pPr>
            <w:r w:rsidRPr="00B61726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B61726">
              <w:rPr>
                <w:rFonts w:cstheme="minorHAnsi"/>
              </w:rPr>
              <w:t>Pizzás csiga 100</w:t>
            </w:r>
            <w:r>
              <w:rPr>
                <w:rFonts w:cstheme="minorHAnsi"/>
              </w:rPr>
              <w:t xml:space="preserve"> </w:t>
            </w:r>
            <w:r w:rsidRPr="00B61726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2D2BD21D" w:rsidR="007944BC" w:rsidRPr="00BD0428" w:rsidRDefault="000305DE" w:rsidP="00B7113C">
            <w:pPr>
              <w:jc w:val="center"/>
              <w:rPr>
                <w:rFonts w:cstheme="minorHAnsi"/>
              </w:rPr>
            </w:pPr>
            <w:r w:rsidRPr="000305DE">
              <w:rPr>
                <w:rFonts w:cstheme="minorHAnsi"/>
              </w:rPr>
              <w:t>Alma, Sajtos rúd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6DF046B8" w:rsidR="007944BC" w:rsidRPr="00BD0428" w:rsidRDefault="000305DE" w:rsidP="00155668">
            <w:pPr>
              <w:jc w:val="center"/>
              <w:rPr>
                <w:rFonts w:cstheme="minorHAnsi"/>
              </w:rPr>
            </w:pPr>
            <w:proofErr w:type="spellStart"/>
            <w:r w:rsidRPr="000305DE">
              <w:rPr>
                <w:rFonts w:cstheme="minorHAnsi"/>
              </w:rPr>
              <w:t>Croissant</w:t>
            </w:r>
            <w:proofErr w:type="spellEnd"/>
          </w:p>
        </w:tc>
      </w:tr>
      <w:tr w:rsidR="00586439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54AB9FE8" w:rsidR="007944BC" w:rsidRPr="00BD0428" w:rsidRDefault="000305DE" w:rsidP="000305DE">
            <w:pPr>
              <w:jc w:val="center"/>
              <w:rPr>
                <w:rFonts w:cstheme="minorHAnsi"/>
              </w:rPr>
            </w:pPr>
            <w:r w:rsidRPr="000305DE">
              <w:rPr>
                <w:rFonts w:cstheme="minorHAnsi"/>
              </w:rPr>
              <w:t>Friss vegyes</w:t>
            </w:r>
            <w:r>
              <w:rPr>
                <w:rFonts w:cstheme="minorHAnsi"/>
              </w:rPr>
              <w:t xml:space="preserve"> </w:t>
            </w:r>
            <w:r w:rsidRPr="000305DE">
              <w:rPr>
                <w:rFonts w:cstheme="minorHAnsi"/>
              </w:rPr>
              <w:t>saláta, Joghurtos</w:t>
            </w:r>
            <w:r>
              <w:rPr>
                <w:rFonts w:cstheme="minorHAnsi"/>
              </w:rPr>
              <w:t xml:space="preserve"> </w:t>
            </w:r>
            <w:r w:rsidRPr="000305DE">
              <w:rPr>
                <w:rFonts w:cstheme="minorHAnsi"/>
              </w:rPr>
              <w:t>öntet, Csirke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0305DE">
              <w:rPr>
                <w:rFonts w:cstheme="minorHAnsi"/>
              </w:rPr>
              <w:t>gyros</w:t>
            </w:r>
            <w:proofErr w:type="spellEnd"/>
            <w:r w:rsidRPr="000305DE">
              <w:rPr>
                <w:rFonts w:cstheme="minorHAnsi"/>
              </w:rPr>
              <w:t xml:space="preserve">, </w:t>
            </w:r>
            <w:proofErr w:type="spellStart"/>
            <w:r w:rsidRPr="000305DE">
              <w:rPr>
                <w:rFonts w:cstheme="minorHAnsi"/>
              </w:rPr>
              <w:t>Pita</w:t>
            </w:r>
            <w:proofErr w:type="spellEnd"/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26B0E48" w:rsidR="007944BC" w:rsidRPr="00BD0428" w:rsidRDefault="002B62A0" w:rsidP="002B62A0">
            <w:pPr>
              <w:jc w:val="center"/>
              <w:rPr>
                <w:rFonts w:cstheme="minorHAnsi"/>
              </w:rPr>
            </w:pPr>
            <w:r w:rsidRPr="002B62A0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2B62A0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2B62A0">
              <w:rPr>
                <w:rFonts w:cstheme="minorHAnsi"/>
              </w:rPr>
              <w:t>csirkemáj,</w:t>
            </w:r>
            <w:r>
              <w:rPr>
                <w:rFonts w:cstheme="minorHAnsi"/>
              </w:rPr>
              <w:t xml:space="preserve"> </w:t>
            </w:r>
            <w:r w:rsidRPr="002B62A0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2B62A0">
              <w:rPr>
                <w:rFonts w:cstheme="minorHAnsi"/>
              </w:rPr>
              <w:t>Csemege uborka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970E751" w:rsidR="007944BC" w:rsidRPr="00BD0428" w:rsidRDefault="002B62A0" w:rsidP="002B62A0">
            <w:pPr>
              <w:jc w:val="center"/>
              <w:rPr>
                <w:rFonts w:cstheme="minorHAnsi"/>
              </w:rPr>
            </w:pPr>
            <w:r w:rsidRPr="002B62A0">
              <w:rPr>
                <w:rFonts w:cstheme="minorHAnsi"/>
              </w:rPr>
              <w:t>Hentes sert</w:t>
            </w:r>
            <w:r>
              <w:rPr>
                <w:rFonts w:cstheme="minorHAnsi"/>
              </w:rPr>
              <w:t xml:space="preserve">és </w:t>
            </w:r>
            <w:r w:rsidRPr="002B62A0">
              <w:rPr>
                <w:rFonts w:cstheme="minorHAnsi"/>
              </w:rPr>
              <w:t>tokány,</w:t>
            </w:r>
            <w:r>
              <w:rPr>
                <w:rFonts w:cstheme="minorHAnsi"/>
              </w:rPr>
              <w:t xml:space="preserve"> </w:t>
            </w:r>
            <w:r w:rsidRPr="002B62A0">
              <w:rPr>
                <w:rFonts w:cstheme="minorHAnsi"/>
              </w:rPr>
              <w:t>Burgonyapüré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6453200" w:rsidR="007944BC" w:rsidRPr="00BD0428" w:rsidRDefault="002B62A0" w:rsidP="002B62A0">
            <w:pPr>
              <w:jc w:val="center"/>
              <w:rPr>
                <w:rFonts w:cstheme="minorHAnsi"/>
              </w:rPr>
            </w:pPr>
            <w:r w:rsidRPr="002B62A0">
              <w:rPr>
                <w:rFonts w:cstheme="minorHAnsi"/>
              </w:rPr>
              <w:t>Lecsó tojással,</w:t>
            </w:r>
            <w:r>
              <w:rPr>
                <w:rFonts w:cstheme="minorHAnsi"/>
              </w:rPr>
              <w:t xml:space="preserve"> </w:t>
            </w:r>
            <w:r w:rsidRPr="002B62A0">
              <w:rPr>
                <w:rFonts w:cstheme="minorHAnsi"/>
              </w:rPr>
              <w:t>Kovászos kenyér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C874B36" w:rsidR="007944BC" w:rsidRPr="00BD0428" w:rsidRDefault="00586439" w:rsidP="00586439">
            <w:pPr>
              <w:jc w:val="center"/>
              <w:rPr>
                <w:rFonts w:cstheme="minorHAnsi"/>
              </w:rPr>
            </w:pPr>
            <w:proofErr w:type="spellStart"/>
            <w:r w:rsidRPr="00586439">
              <w:rPr>
                <w:rFonts w:cstheme="minorHAnsi"/>
              </w:rPr>
              <w:t>Mozarella</w:t>
            </w:r>
            <w:proofErr w:type="spellEnd"/>
            <w:r w:rsidRPr="00586439">
              <w:rPr>
                <w:rFonts w:cstheme="minorHAnsi"/>
              </w:rPr>
              <w:t xml:space="preserve"> sajt,</w:t>
            </w:r>
            <w:r>
              <w:rPr>
                <w:rFonts w:cstheme="minorHAnsi"/>
              </w:rPr>
              <w:t xml:space="preserve"> Ráma </w:t>
            </w:r>
            <w:r w:rsidRPr="0058643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86439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586439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0BBD423E" w:rsidR="007944BC" w:rsidRPr="00BD0428" w:rsidRDefault="00586439" w:rsidP="00586439">
            <w:pPr>
              <w:jc w:val="center"/>
              <w:rPr>
                <w:rFonts w:cstheme="minorHAnsi"/>
              </w:rPr>
            </w:pPr>
            <w:r w:rsidRPr="00586439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586439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58643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86439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86439">
              <w:rPr>
                <w:rFonts w:cstheme="minorHAnsi"/>
              </w:rPr>
              <w:t>Pritamin</w:t>
            </w:r>
            <w:proofErr w:type="spellEnd"/>
            <w:r>
              <w:rPr>
                <w:rFonts w:cstheme="minorHAnsi"/>
              </w:rPr>
              <w:t>/</w:t>
            </w:r>
            <w:r w:rsidRPr="00586439">
              <w:rPr>
                <w:rFonts w:cstheme="minorHAnsi"/>
              </w:rPr>
              <w:t>kaliforniai,</w:t>
            </w:r>
            <w:r>
              <w:rPr>
                <w:rFonts w:cstheme="minorHAnsi"/>
              </w:rPr>
              <w:t xml:space="preserve"> </w:t>
            </w:r>
            <w:r w:rsidRPr="00586439">
              <w:rPr>
                <w:rFonts w:cstheme="minorHAnsi"/>
              </w:rPr>
              <w:t>Tejszelet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BA5FE3A" w:rsidR="007944BC" w:rsidRPr="00BD0428" w:rsidRDefault="00383D43" w:rsidP="00383D43">
            <w:pPr>
              <w:jc w:val="center"/>
              <w:rPr>
                <w:rFonts w:cstheme="minorHAnsi"/>
              </w:rPr>
            </w:pPr>
            <w:r w:rsidRPr="00383D43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Ráma </w:t>
            </w:r>
            <w:r w:rsidRPr="00383D4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83D43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proofErr w:type="spellStart"/>
            <w:r w:rsidRPr="00383D43">
              <w:rPr>
                <w:rFonts w:cstheme="minorHAnsi"/>
              </w:rPr>
              <w:t>Bagette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83D43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383D43">
              <w:rPr>
                <w:rFonts w:cstheme="minorHAnsi"/>
              </w:rPr>
              <w:t>g, Gyümölcstea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1C9"/>
    <w:rsid w:val="005D5419"/>
    <w:rsid w:val="005D7906"/>
    <w:rsid w:val="005D7C35"/>
    <w:rsid w:val="005E018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1726"/>
    <w:rsid w:val="00B624A8"/>
    <w:rsid w:val="00B63C6D"/>
    <w:rsid w:val="00B64710"/>
    <w:rsid w:val="00B65F86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február 3-9., 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február 3-9., 6. hét</dc:title>
  <dc:subject/>
  <dc:creator>Grezner Ferenc</dc:creator>
  <cp:keywords/>
  <dc:description/>
  <cp:lastModifiedBy>Ferenc Grezner</cp:lastModifiedBy>
  <cp:revision>383</cp:revision>
  <dcterms:created xsi:type="dcterms:W3CDTF">2024-06-29T14:07:00Z</dcterms:created>
  <dcterms:modified xsi:type="dcterms:W3CDTF">2025-01-27T16:50:00Z</dcterms:modified>
</cp:coreProperties>
</file>