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2BFB" w14:textId="77777777" w:rsidR="009E0EC8" w:rsidRPr="005A3D07" w:rsidRDefault="009E0EC8" w:rsidP="009E0EC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3D07">
        <w:rPr>
          <w:rFonts w:ascii="Times New Roman" w:hAnsi="Times New Roman"/>
          <w:b/>
          <w:sz w:val="24"/>
          <w:szCs w:val="24"/>
        </w:rPr>
        <w:t>TESTNEVELÉS</w:t>
      </w:r>
    </w:p>
    <w:p w14:paraId="58DD2BFC" w14:textId="77777777" w:rsidR="005B6B8E" w:rsidRPr="005A3D07" w:rsidRDefault="005B6B8E" w:rsidP="009E0EC8">
      <w:pPr>
        <w:ind w:firstLine="709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14:paraId="58DD2BFD" w14:textId="77777777" w:rsidR="00FB67E5" w:rsidRPr="005A3D07" w:rsidRDefault="00FB67E5" w:rsidP="00FB67E5">
      <w:pPr>
        <w:jc w:val="both"/>
        <w:rPr>
          <w:rFonts w:ascii="Times New Roman" w:hAnsi="Times New Roman"/>
          <w:sz w:val="24"/>
          <w:szCs w:val="24"/>
        </w:rPr>
      </w:pPr>
      <w:r w:rsidRPr="005A3D07">
        <w:rPr>
          <w:rFonts w:ascii="Times New Roman" w:hAnsi="Times New Roman"/>
          <w:sz w:val="24"/>
          <w:szCs w:val="24"/>
        </w:rPr>
        <w:t>A testnevelés az egyik legösszetettebb tanulási terület, meglehetősen komplex célkitűzéssel. Egyik legfontosabb feladata a tanulók testi, lelki, értelmi, érzelmi és szociális fejlődésének biztosítása, mely kiemelten a Nemzeti alaptanterv testi-lelki egészségre nevelés célját valósítja meg, miközben az alapkompetenciák és az ezekre épülő Nat kompetencia-összetevők fejlesztése is megtörténik.</w:t>
      </w:r>
    </w:p>
    <w:p w14:paraId="58DD2BFE" w14:textId="77777777" w:rsidR="00FB67E5" w:rsidRPr="005A3D07" w:rsidRDefault="00FB67E5" w:rsidP="00FB67E5">
      <w:pPr>
        <w:jc w:val="both"/>
        <w:rPr>
          <w:rFonts w:ascii="Times New Roman" w:hAnsi="Times New Roman"/>
          <w:sz w:val="24"/>
          <w:szCs w:val="24"/>
        </w:rPr>
      </w:pPr>
    </w:p>
    <w:p w14:paraId="58DD2BFF" w14:textId="77777777" w:rsidR="00FB67E5" w:rsidRPr="005A3D07" w:rsidRDefault="07470B30" w:rsidP="00FB67E5">
      <w:pPr>
        <w:jc w:val="both"/>
        <w:rPr>
          <w:rFonts w:ascii="Times New Roman" w:hAnsi="Times New Roman"/>
          <w:sz w:val="24"/>
          <w:szCs w:val="24"/>
        </w:rPr>
      </w:pPr>
      <w:r w:rsidRPr="07470B30">
        <w:rPr>
          <w:rFonts w:ascii="Times New Roman" w:hAnsi="Times New Roman"/>
          <w:sz w:val="24"/>
          <w:szCs w:val="24"/>
        </w:rPr>
        <w:t xml:space="preserve">A testnevelés tantárgy a tanulókat a játék és a sporttevékenység, illetve a testedzés lehetőségeinek és eljárásainak felhasználásával, a pedagógus személyes példamutató magatartásán keresztül alakítja, formálja. Az egészséges és harmonikus életvitelt megalapozó ismeretek átadása, a szokások kialakítása az alapfokú oktatás kezdeti szakaszában a leghangsúlyosabb. Az alsó tagozat nevelő-oktató tevékenységében ezért kiemelkedő szerepe van a testnevelés tantárgy tanításának, amit a szükséges képzettséggel rendelkező pedagógus végez. A tantárgy jelentőségét növeli, hogy a koordinációs képességek fejlesztésének szenzitív szakaszai nagyrészt erre az életkorra tehetők. A tanulók természetes igényéből fakadó mozgásszükségletet úgy kell kielégíteni, hogy a mozgásműveltség kialakítása és fejlesztése mellett kiemelt szerepet kapjon a motoros képességek fejlesztése. A testnevelés meghatározó szerepet játszik a tanulók szokásrendjének, életvitelének kialakításában. Ebben a korban alapozható meg a mozgás és a mozgástanulás iránti pozitív attitűd, amely jelentősen hozzájárul az élethosszig tartó, egészségtudatos, tevékeny, harmonikus életvitel megvalósításához. Így válhat az egyén később a társadalom aktív tagjává. Az egészségfejlesztés területén a rendszeres higiéniai alapok megismerése, elsajátításának igénye az egész nevelési-oktatási szakaszt végigkíséri. A szabadtéren, a természetközeli helyszíneken végzett rendszeres testmozgás szükségességének tudatosítása a környezet megismerésén keresztül járul hozzá a fenntartható jelen és jövő iránti elkötelezettséghez, mint nevelési célhoz. </w:t>
      </w:r>
    </w:p>
    <w:p w14:paraId="58DD2C00" w14:textId="77777777" w:rsidR="00FB67E5" w:rsidRPr="005A3D07" w:rsidRDefault="00FB67E5" w:rsidP="00FB67E5">
      <w:pPr>
        <w:jc w:val="both"/>
        <w:rPr>
          <w:rFonts w:ascii="Times New Roman" w:hAnsi="Times New Roman"/>
          <w:sz w:val="24"/>
          <w:szCs w:val="24"/>
        </w:rPr>
      </w:pPr>
    </w:p>
    <w:p w14:paraId="58DD2C01" w14:textId="77777777" w:rsidR="00FB67E5" w:rsidRPr="005A3D07" w:rsidRDefault="00FB67E5" w:rsidP="00FB67E5">
      <w:pPr>
        <w:jc w:val="both"/>
        <w:rPr>
          <w:rFonts w:ascii="Times New Roman" w:hAnsi="Times New Roman"/>
          <w:sz w:val="24"/>
          <w:szCs w:val="24"/>
        </w:rPr>
      </w:pPr>
      <w:r w:rsidRPr="005A3D07">
        <w:rPr>
          <w:rFonts w:ascii="Times New Roman" w:hAnsi="Times New Roman"/>
          <w:sz w:val="24"/>
          <w:szCs w:val="24"/>
        </w:rPr>
        <w:t xml:space="preserve">A testnevelés kerettanterv minden tanuló számára biztosítani kívánja a hatékony és élményszerű tanulást. A gyors mozgástanulásnak, valamint a sportági mozgásformák elsajátításának alapfeltétele a természetes mozgások megszilárdulása. Ennek érdekében érvényesülnie kell a fokozatosság elvének. Az alapkészségek egyszerű végrehajtását gyakorolva jutunk el az összetettebb helyzetekben történő végrehajtásig. A tanulási folyamat során érvényesülnie kell a sikerességnek, az örömteli mozgásos tevékenységnek, amely a játékkal, a játékos mozgástanulással együtt kialakíthatja a testneveléshez, a testmozgáshoz fűződő pozitív érzelmi viszonyulást. A játéktevékenység során is a könnyített szabályoktól haladunk az egyre nehezedő szabályok alkalmazása felé. </w:t>
      </w:r>
    </w:p>
    <w:p w14:paraId="58DD2C02" w14:textId="77777777" w:rsidR="00FB67E5" w:rsidRPr="005A3D07" w:rsidRDefault="00FB67E5" w:rsidP="00FB67E5">
      <w:pPr>
        <w:jc w:val="both"/>
        <w:rPr>
          <w:rFonts w:ascii="Times New Roman" w:hAnsi="Times New Roman"/>
          <w:sz w:val="24"/>
          <w:szCs w:val="24"/>
        </w:rPr>
      </w:pPr>
    </w:p>
    <w:p w14:paraId="58DD2C03" w14:textId="77777777" w:rsidR="00FB67E5" w:rsidRPr="005A3D07" w:rsidRDefault="00FB67E5" w:rsidP="00FB67E5">
      <w:pPr>
        <w:jc w:val="both"/>
        <w:rPr>
          <w:rFonts w:ascii="Times New Roman" w:hAnsi="Times New Roman"/>
          <w:sz w:val="24"/>
          <w:szCs w:val="24"/>
        </w:rPr>
      </w:pPr>
      <w:r w:rsidRPr="005A3D07">
        <w:rPr>
          <w:rFonts w:ascii="Times New Roman" w:hAnsi="Times New Roman"/>
          <w:sz w:val="24"/>
          <w:szCs w:val="24"/>
        </w:rPr>
        <w:t>Az általános iskola alsó tagozatán elsősorban a játékos cselekvéstanulást helyezzük előtérbe. A differenciálás elvét alkalmazva juthatunk el oda, hogy minden tanuló a számára megszerezhető tudás legmagasabb szintjére jusson. Fontos, hogy a gyerekeket a követelmények erőkifejtésre késztessék, de ez ne vezessen kudarchoz, ne váljon kilátástalanná, és ne okozzon hátrányos megkülönböztetést. Ugyanakkor a tanulókat hozzá kell segíteni ahhoz, hogy toleránssá váljanak a társaik gyengébb teljesítménye, esetleg testi és más fogyatékossága iránt.</w:t>
      </w:r>
    </w:p>
    <w:p w14:paraId="58DD2C04" w14:textId="77777777" w:rsidR="00FB67E5" w:rsidRPr="005A3D07" w:rsidRDefault="00FB67E5" w:rsidP="00FB67E5">
      <w:pPr>
        <w:jc w:val="both"/>
        <w:rPr>
          <w:rFonts w:ascii="Times New Roman" w:hAnsi="Times New Roman"/>
          <w:sz w:val="24"/>
          <w:szCs w:val="24"/>
        </w:rPr>
      </w:pPr>
    </w:p>
    <w:p w14:paraId="58DD2C05" w14:textId="77777777" w:rsidR="009E0EC8" w:rsidRPr="005A3D07" w:rsidRDefault="07470B30" w:rsidP="00FB67E5">
      <w:pPr>
        <w:jc w:val="both"/>
        <w:rPr>
          <w:rFonts w:ascii="Times New Roman" w:hAnsi="Times New Roman"/>
          <w:sz w:val="24"/>
          <w:szCs w:val="24"/>
        </w:rPr>
      </w:pPr>
      <w:r w:rsidRPr="07470B30">
        <w:rPr>
          <w:rFonts w:ascii="Times New Roman" w:hAnsi="Times New Roman"/>
          <w:sz w:val="24"/>
          <w:szCs w:val="24"/>
        </w:rPr>
        <w:t xml:space="preserve">A testnevelés célja a motoros tevékenységeken keresztül a gyermekközpontú személyiségfejlesztés, az egyéni motoros képességek, a testi és lelki kondíciók eltérő fejlődési ütemének figyelembevételével a rendszeres fizikai aktivitás, az egészségtudatos, aktív életvezetésre való szocializáció elősegítése. Ennek érdekében a mozgáskészség, a motoros, kondicionális, koordinációs képességek fejlesztése, a motiváció a szabadidős sportokban való aktív részvételre, a szociális és emocionális képességek pozitív megerősítése, preventív </w:t>
      </w:r>
      <w:r w:rsidRPr="07470B30">
        <w:rPr>
          <w:rFonts w:ascii="Times New Roman" w:hAnsi="Times New Roman"/>
          <w:sz w:val="24"/>
          <w:szCs w:val="24"/>
        </w:rPr>
        <w:lastRenderedPageBreak/>
        <w:t>egészségtudatos életvezetési szokások kialakítása. E célt szolgálja – többek között a külön témakörként tárgyalt és önálló fejlesztési területként megjelölt tánc is.</w:t>
      </w:r>
    </w:p>
    <w:p w14:paraId="58DD2C06" w14:textId="77777777" w:rsidR="00FB67E5" w:rsidRPr="005A3D07" w:rsidRDefault="00FB67E5" w:rsidP="005A3D07">
      <w:pPr>
        <w:jc w:val="both"/>
        <w:rPr>
          <w:rFonts w:ascii="Times New Roman" w:hAnsi="Times New Roman"/>
          <w:sz w:val="24"/>
          <w:szCs w:val="24"/>
        </w:rPr>
      </w:pPr>
    </w:p>
    <w:p w14:paraId="58DD2C07" w14:textId="77777777" w:rsidR="009E0EC8" w:rsidRPr="005A3D07" w:rsidRDefault="25A393AC" w:rsidP="005A3D07">
      <w:pPr>
        <w:jc w:val="both"/>
        <w:rPr>
          <w:rFonts w:ascii="Times New Roman" w:hAnsi="Times New Roman"/>
          <w:sz w:val="24"/>
          <w:szCs w:val="24"/>
        </w:rPr>
      </w:pPr>
      <w:r w:rsidRPr="25A393AC">
        <w:rPr>
          <w:rFonts w:ascii="Times New Roman" w:hAnsi="Times New Roman"/>
          <w:sz w:val="24"/>
          <w:szCs w:val="24"/>
        </w:rPr>
        <w:t>Az tanulásban akadályozott tanulók esetében a fentebb felsorolt célok kiegészülnek a gyakran társuló testtartásbeli, mozgáskoordinációs és egyéb motoros anomáliák kezelésével, amelyek javítása a szomatopedagógia eszközrendszerével a testnevelés tantárgy habilitációs céljai között szerepel. A tantárgy terápiás célja, hogy a tanulásban akadályozott tanuló kondicionális, koordinációs képességei és mozgásos cselekvésbiztonsága folyamatosan fejlődjék, hogy erősítse a szocializációs, rehabilitációs folyamatokat, esélyt teremtve a munka világában való helytállásra.</w:t>
      </w:r>
    </w:p>
    <w:p w14:paraId="58DD2C08" w14:textId="77777777" w:rsidR="00FB67E5" w:rsidRPr="005A3D07" w:rsidRDefault="00FB67E5" w:rsidP="005A3D07">
      <w:pPr>
        <w:jc w:val="both"/>
        <w:rPr>
          <w:rFonts w:ascii="Times New Roman" w:hAnsi="Times New Roman"/>
          <w:sz w:val="24"/>
          <w:szCs w:val="24"/>
        </w:rPr>
      </w:pPr>
    </w:p>
    <w:p w14:paraId="58DD2C09" w14:textId="77777777" w:rsidR="009E0EC8" w:rsidRPr="005A3D07" w:rsidRDefault="009E0EC8" w:rsidP="005A3D07">
      <w:pPr>
        <w:jc w:val="both"/>
        <w:rPr>
          <w:rFonts w:ascii="Times New Roman" w:hAnsi="Times New Roman"/>
          <w:sz w:val="24"/>
          <w:szCs w:val="24"/>
        </w:rPr>
      </w:pPr>
      <w:r w:rsidRPr="005A3D07">
        <w:rPr>
          <w:rFonts w:ascii="Times New Roman" w:hAnsi="Times New Roman"/>
          <w:sz w:val="24"/>
          <w:szCs w:val="24"/>
        </w:rPr>
        <w:t xml:space="preserve">A motoros készségfejlesztés-edzettség a fittségi szintnövelő és </w:t>
      </w:r>
      <w:r w:rsidR="00A464A8" w:rsidRPr="005A3D07">
        <w:rPr>
          <w:rFonts w:ascii="Times New Roman" w:hAnsi="Times New Roman"/>
          <w:sz w:val="24"/>
          <w:szCs w:val="24"/>
        </w:rPr>
        <w:t>-</w:t>
      </w:r>
      <w:r w:rsidRPr="005A3D07">
        <w:rPr>
          <w:rFonts w:ascii="Times New Roman" w:hAnsi="Times New Roman"/>
          <w:sz w:val="24"/>
          <w:szCs w:val="24"/>
        </w:rPr>
        <w:t>megtartó testgyakorlatok végzése során, a motoros képességek fejlesztésének és szerepének tudatosítása mellett valósul meg. A motoros készségfejlesztés-mozgástanulás területén a sportágspecifikus és általános taktikai elemek elsajátítása egyénileg, párban és csoportban, valamint a motoros tanulással kognitív, affektív és szociális képességek fejlesztése során valósul meg.</w:t>
      </w:r>
    </w:p>
    <w:p w14:paraId="58DD2C0A" w14:textId="77777777" w:rsidR="00FB67E5" w:rsidRPr="005A3D07" w:rsidRDefault="00FB67E5" w:rsidP="005A3D07">
      <w:pPr>
        <w:jc w:val="both"/>
        <w:rPr>
          <w:rFonts w:ascii="Times New Roman" w:hAnsi="Times New Roman"/>
          <w:sz w:val="24"/>
          <w:szCs w:val="24"/>
        </w:rPr>
      </w:pPr>
    </w:p>
    <w:p w14:paraId="58DD2C0B" w14:textId="77777777" w:rsidR="009E0EC8" w:rsidRPr="005A3D07" w:rsidRDefault="009E0EC8" w:rsidP="005A3D07">
      <w:pPr>
        <w:jc w:val="both"/>
        <w:rPr>
          <w:rFonts w:ascii="Times New Roman" w:hAnsi="Times New Roman"/>
          <w:sz w:val="24"/>
          <w:szCs w:val="24"/>
        </w:rPr>
      </w:pPr>
      <w:r w:rsidRPr="005A3D07">
        <w:rPr>
          <w:rFonts w:ascii="Times New Roman" w:hAnsi="Times New Roman"/>
          <w:sz w:val="24"/>
          <w:szCs w:val="24"/>
        </w:rPr>
        <w:t>A játék, játékosság szerepe kisgyermekkortól az ifjúkorig egyaránt fontos. Ezt szolgálhatják a játékos mozgásformák egyénileg, párban, csoportban, a sportág-előkészítő mozgásos játékok, az alkotó és kooperatív játékos feladatok, a kognitív, affektív és szociális képességek fejlesztése játékkal. Az egyénileg, párban, csoportban végzett játékos és sportág-specifikus versenyek nagy jelentőségűek a tanulók kognitív, affektív és szociális képességeinek fejlesztésében.</w:t>
      </w:r>
    </w:p>
    <w:p w14:paraId="58DD2C0C" w14:textId="77777777" w:rsidR="00FB67E5" w:rsidRPr="005A3D07" w:rsidRDefault="00FB67E5" w:rsidP="005A3D07">
      <w:pPr>
        <w:jc w:val="both"/>
        <w:rPr>
          <w:rFonts w:ascii="Times New Roman" w:hAnsi="Times New Roman"/>
          <w:sz w:val="24"/>
          <w:szCs w:val="24"/>
        </w:rPr>
      </w:pPr>
    </w:p>
    <w:p w14:paraId="58DD2C0D" w14:textId="77777777" w:rsidR="009E0EC8" w:rsidRPr="005A3D07" w:rsidRDefault="009E0EC8" w:rsidP="005A3D07">
      <w:pPr>
        <w:jc w:val="both"/>
        <w:rPr>
          <w:rFonts w:ascii="Times New Roman" w:hAnsi="Times New Roman"/>
          <w:sz w:val="24"/>
          <w:szCs w:val="24"/>
        </w:rPr>
      </w:pPr>
      <w:r w:rsidRPr="005A3D07">
        <w:rPr>
          <w:rFonts w:ascii="Times New Roman" w:hAnsi="Times New Roman"/>
          <w:sz w:val="24"/>
          <w:szCs w:val="24"/>
        </w:rPr>
        <w:t>Preventív, életvezetési, egészségfejlesztési célokat szolgálnak a szabadidős sporttevékenységek, az életmódot, életstílust és életminőséget befolyásoló egyéni és társas tevékenységek.</w:t>
      </w:r>
    </w:p>
    <w:p w14:paraId="58DD2C0E" w14:textId="77777777" w:rsidR="00FB67E5" w:rsidRPr="005A3D07" w:rsidRDefault="00FB67E5" w:rsidP="005A3D07">
      <w:pPr>
        <w:jc w:val="both"/>
        <w:rPr>
          <w:rFonts w:ascii="Times New Roman" w:hAnsi="Times New Roman"/>
          <w:sz w:val="24"/>
          <w:szCs w:val="24"/>
        </w:rPr>
      </w:pPr>
    </w:p>
    <w:p w14:paraId="58DD2C0F" w14:textId="77777777" w:rsidR="009E0EC8" w:rsidRPr="005A3D07" w:rsidRDefault="009E0EC8" w:rsidP="005A3D07">
      <w:pPr>
        <w:jc w:val="both"/>
        <w:rPr>
          <w:rFonts w:ascii="Times New Roman" w:hAnsi="Times New Roman"/>
          <w:sz w:val="24"/>
          <w:szCs w:val="24"/>
        </w:rPr>
      </w:pPr>
      <w:r w:rsidRPr="005A3D07">
        <w:rPr>
          <w:rFonts w:ascii="Times New Roman" w:hAnsi="Times New Roman"/>
          <w:sz w:val="24"/>
          <w:szCs w:val="24"/>
        </w:rPr>
        <w:t xml:space="preserve">A fentieken kívül kiemelt általános fejlesztési feladatokat jelent a sajátos nevelési igényű tanulók esetében az erő, </w:t>
      </w:r>
      <w:r w:rsidR="005E7D9D" w:rsidRPr="005A3D07">
        <w:rPr>
          <w:rFonts w:ascii="Times New Roman" w:hAnsi="Times New Roman"/>
          <w:sz w:val="24"/>
          <w:szCs w:val="24"/>
        </w:rPr>
        <w:t xml:space="preserve">az </w:t>
      </w:r>
      <w:r w:rsidRPr="005A3D07">
        <w:rPr>
          <w:rFonts w:ascii="Times New Roman" w:hAnsi="Times New Roman"/>
          <w:sz w:val="24"/>
          <w:szCs w:val="24"/>
        </w:rPr>
        <w:t xml:space="preserve">állóképesség, </w:t>
      </w:r>
      <w:r w:rsidR="005E7D9D" w:rsidRPr="005A3D07">
        <w:rPr>
          <w:rFonts w:ascii="Times New Roman" w:hAnsi="Times New Roman"/>
          <w:sz w:val="24"/>
          <w:szCs w:val="24"/>
        </w:rPr>
        <w:t xml:space="preserve">az </w:t>
      </w:r>
      <w:r w:rsidRPr="005A3D07">
        <w:rPr>
          <w:rFonts w:ascii="Times New Roman" w:hAnsi="Times New Roman"/>
          <w:sz w:val="24"/>
          <w:szCs w:val="24"/>
        </w:rPr>
        <w:t xml:space="preserve">ügyesség, </w:t>
      </w:r>
      <w:r w:rsidR="005E7D9D" w:rsidRPr="005A3D07">
        <w:rPr>
          <w:rFonts w:ascii="Times New Roman" w:hAnsi="Times New Roman"/>
          <w:sz w:val="24"/>
          <w:szCs w:val="24"/>
        </w:rPr>
        <w:t xml:space="preserve">a </w:t>
      </w:r>
      <w:r w:rsidRPr="005A3D07">
        <w:rPr>
          <w:rFonts w:ascii="Times New Roman" w:hAnsi="Times New Roman"/>
          <w:sz w:val="24"/>
          <w:szCs w:val="24"/>
        </w:rPr>
        <w:t xml:space="preserve">gyorsaság növelése, a koordinációs képesség, </w:t>
      </w:r>
      <w:r w:rsidR="005E7D9D" w:rsidRPr="005A3D07">
        <w:rPr>
          <w:rFonts w:ascii="Times New Roman" w:hAnsi="Times New Roman"/>
          <w:sz w:val="24"/>
          <w:szCs w:val="24"/>
        </w:rPr>
        <w:t xml:space="preserve">a </w:t>
      </w:r>
      <w:r w:rsidRPr="005A3D07">
        <w:rPr>
          <w:rFonts w:ascii="Times New Roman" w:hAnsi="Times New Roman"/>
          <w:sz w:val="24"/>
          <w:szCs w:val="24"/>
        </w:rPr>
        <w:t xml:space="preserve">mozgástanulási, </w:t>
      </w:r>
      <w:r w:rsidR="005E7D9D" w:rsidRPr="005A3D07">
        <w:rPr>
          <w:rFonts w:ascii="Times New Roman" w:hAnsi="Times New Roman"/>
          <w:sz w:val="24"/>
          <w:szCs w:val="24"/>
        </w:rPr>
        <w:t xml:space="preserve">a </w:t>
      </w:r>
      <w:r w:rsidRPr="005A3D07">
        <w:rPr>
          <w:rFonts w:ascii="Times New Roman" w:hAnsi="Times New Roman"/>
          <w:sz w:val="24"/>
          <w:szCs w:val="24"/>
        </w:rPr>
        <w:t xml:space="preserve">mozgásszabályozó, </w:t>
      </w:r>
      <w:r w:rsidR="005E7D9D" w:rsidRPr="005A3D07">
        <w:rPr>
          <w:rFonts w:ascii="Times New Roman" w:hAnsi="Times New Roman"/>
          <w:sz w:val="24"/>
          <w:szCs w:val="24"/>
        </w:rPr>
        <w:t xml:space="preserve">a </w:t>
      </w:r>
      <w:r w:rsidRPr="005A3D07">
        <w:rPr>
          <w:rFonts w:ascii="Times New Roman" w:hAnsi="Times New Roman"/>
          <w:sz w:val="24"/>
          <w:szCs w:val="24"/>
        </w:rPr>
        <w:t xml:space="preserve">mozgásalkalmazkodó, </w:t>
      </w:r>
      <w:r w:rsidR="005E7D9D" w:rsidRPr="005A3D07">
        <w:rPr>
          <w:rFonts w:ascii="Times New Roman" w:hAnsi="Times New Roman"/>
          <w:sz w:val="24"/>
          <w:szCs w:val="24"/>
        </w:rPr>
        <w:t xml:space="preserve">az </w:t>
      </w:r>
      <w:r w:rsidRPr="005A3D07">
        <w:rPr>
          <w:rFonts w:ascii="Times New Roman" w:hAnsi="Times New Roman"/>
          <w:sz w:val="24"/>
          <w:szCs w:val="24"/>
        </w:rPr>
        <w:t xml:space="preserve">egyensúlyozó képesség, valamint az adekvát reakciók, a ritmus és </w:t>
      </w:r>
      <w:r w:rsidR="005E7D9D" w:rsidRPr="005A3D07">
        <w:rPr>
          <w:rFonts w:ascii="Times New Roman" w:hAnsi="Times New Roman"/>
          <w:sz w:val="24"/>
          <w:szCs w:val="24"/>
        </w:rPr>
        <w:t xml:space="preserve">a </w:t>
      </w:r>
      <w:r w:rsidRPr="005A3D07">
        <w:rPr>
          <w:rFonts w:ascii="Times New Roman" w:hAnsi="Times New Roman"/>
          <w:sz w:val="24"/>
          <w:szCs w:val="24"/>
        </w:rPr>
        <w:t>téri tájékozódó képesség fejlesztése. Pozitív jellemtulajdonságok – akaraterő, bátorság, fair play – kialakítása és fenntartása.</w:t>
      </w:r>
    </w:p>
    <w:p w14:paraId="58DD2C10" w14:textId="77777777" w:rsidR="00FB67E5" w:rsidRPr="005A3D07" w:rsidRDefault="00FB67E5" w:rsidP="005A3D07">
      <w:pPr>
        <w:jc w:val="both"/>
        <w:rPr>
          <w:rFonts w:ascii="Times New Roman" w:hAnsi="Times New Roman"/>
          <w:sz w:val="24"/>
          <w:szCs w:val="24"/>
        </w:rPr>
      </w:pPr>
    </w:p>
    <w:p w14:paraId="58DD2C11" w14:textId="77777777" w:rsidR="009E0EC8" w:rsidRPr="005A3D07" w:rsidRDefault="009E0EC8" w:rsidP="005A3D07">
      <w:pPr>
        <w:jc w:val="both"/>
        <w:rPr>
          <w:rFonts w:ascii="Times New Roman" w:hAnsi="Times New Roman"/>
          <w:sz w:val="24"/>
          <w:szCs w:val="24"/>
        </w:rPr>
      </w:pPr>
      <w:r w:rsidRPr="005A3D07">
        <w:rPr>
          <w:rFonts w:ascii="Times New Roman" w:hAnsi="Times New Roman"/>
          <w:sz w:val="24"/>
          <w:szCs w:val="24"/>
        </w:rPr>
        <w:t>Kiemelt habilitációs/rehabilitációs fejlesztési feladat a</w:t>
      </w:r>
      <w:r w:rsidRPr="005A3D07">
        <w:rPr>
          <w:rFonts w:ascii="Times New Roman" w:hAnsi="Times New Roman"/>
          <w:b/>
          <w:sz w:val="24"/>
          <w:szCs w:val="24"/>
        </w:rPr>
        <w:t xml:space="preserve"> </w:t>
      </w:r>
      <w:r w:rsidRPr="005A3D07">
        <w:rPr>
          <w:rFonts w:ascii="Times New Roman" w:hAnsi="Times New Roman"/>
          <w:sz w:val="24"/>
          <w:szCs w:val="24"/>
        </w:rPr>
        <w:t xml:space="preserve">mozgásigény, kezdeményezőképesség erősítése, motiváció és bátorítás a mozgásos feladatok végrehajtására. Mozgásos játékokban szabálytartásra, együttműködésre nevelés a játék örömének felfedeztetésével. A mozgásos alaptechnikák elsajátítása, a kitartás és az állóképesség fejlesztése kiemelt feladat az általános kondicionálás, testi hajlékonyság, végtagok ügyességének fejlesztése, a gyorsaság, az ugró, </w:t>
      </w:r>
      <w:r w:rsidR="005E7D9D" w:rsidRPr="005A3D07">
        <w:rPr>
          <w:rFonts w:ascii="Times New Roman" w:hAnsi="Times New Roman"/>
          <w:sz w:val="24"/>
          <w:szCs w:val="24"/>
        </w:rPr>
        <w:t xml:space="preserve">a </w:t>
      </w:r>
      <w:r w:rsidRPr="005A3D07">
        <w:rPr>
          <w:rFonts w:ascii="Times New Roman" w:hAnsi="Times New Roman"/>
          <w:sz w:val="24"/>
          <w:szCs w:val="24"/>
        </w:rPr>
        <w:t>dobó, az egyensúlyozó képesség alakításával összhangban, a tanuló terhelhetőségének függvényében. A betegségekkel és az időjárási tényezőkkel szembeni ellenálló-képesség, edzettség biztosítása a mozgás segítségével.</w:t>
      </w:r>
    </w:p>
    <w:p w14:paraId="58DD2C12" w14:textId="77777777" w:rsidR="00FB67E5" w:rsidRPr="005A3D07" w:rsidRDefault="00FB67E5" w:rsidP="005A3D07">
      <w:pPr>
        <w:jc w:val="both"/>
        <w:rPr>
          <w:rFonts w:ascii="Times New Roman" w:hAnsi="Times New Roman"/>
          <w:sz w:val="24"/>
          <w:szCs w:val="24"/>
        </w:rPr>
      </w:pPr>
    </w:p>
    <w:p w14:paraId="58DD2C13" w14:textId="77777777" w:rsidR="009E0EC8" w:rsidRPr="005A3D07" w:rsidRDefault="009E0EC8" w:rsidP="005A3D07">
      <w:pPr>
        <w:jc w:val="both"/>
        <w:rPr>
          <w:rFonts w:ascii="Times New Roman" w:hAnsi="Times New Roman"/>
          <w:sz w:val="24"/>
          <w:szCs w:val="24"/>
        </w:rPr>
      </w:pPr>
      <w:r w:rsidRPr="005A3D07">
        <w:rPr>
          <w:rFonts w:ascii="Times New Roman" w:hAnsi="Times New Roman"/>
          <w:sz w:val="24"/>
          <w:szCs w:val="24"/>
        </w:rPr>
        <w:t>Külön figyelmet kell fordítani a saját testen való biztonságos tájékozódás kialakítására a függőleges és vízszintes zónákban, a téri viszonyok pontos felismerésére és orientációra. A viszonyszavak felfogása, adekvát használata, a téri biztonság erősítése folyamatos feladat a tantárgy tanítása során. A gyermekek/tanulók önismereti képességének fejlesztése, az önállóság és a versenyszellem erősítése a mozgásfejlesztő, kondicionálást biztosító gyakorlatok önálló végzését és az általános helytállás képességét támogatja.</w:t>
      </w:r>
    </w:p>
    <w:p w14:paraId="58DD2C14" w14:textId="77777777" w:rsidR="00FB67E5" w:rsidRPr="005A3D07" w:rsidRDefault="00FB67E5" w:rsidP="005A3D07">
      <w:pPr>
        <w:pStyle w:val="Listaszerbekezds2"/>
        <w:ind w:left="0"/>
        <w:jc w:val="both"/>
        <w:rPr>
          <w:bCs/>
        </w:rPr>
      </w:pPr>
    </w:p>
    <w:p w14:paraId="58DD2C15" w14:textId="77777777" w:rsidR="009E0EC8" w:rsidRPr="005A3D07" w:rsidRDefault="009E0EC8" w:rsidP="005A3D07">
      <w:pPr>
        <w:pStyle w:val="Listaszerbekezds2"/>
        <w:ind w:left="0"/>
        <w:jc w:val="both"/>
        <w:rPr>
          <w:bCs/>
        </w:rPr>
      </w:pPr>
      <w:r w:rsidRPr="005A3D07">
        <w:rPr>
          <w:bCs/>
        </w:rPr>
        <w:lastRenderedPageBreak/>
        <w:t xml:space="preserve">A testnevelés tantárgy a </w:t>
      </w:r>
      <w:r w:rsidR="005E7D9D" w:rsidRPr="005A3D07">
        <w:rPr>
          <w:bCs/>
        </w:rPr>
        <w:t xml:space="preserve">Nat </w:t>
      </w:r>
      <w:r w:rsidRPr="005A3D07">
        <w:rPr>
          <w:bCs/>
        </w:rPr>
        <w:t>és a Sajátos nevelési igényű tanulók iskolai oktatásának irányelve által megjelölt kompetenciafejlesztési feladatok megvalósítására integráltan kínál lehetőséget.</w:t>
      </w:r>
    </w:p>
    <w:p w14:paraId="58DD2C16" w14:textId="77777777" w:rsidR="00FB67E5" w:rsidRPr="005A3D07" w:rsidRDefault="00FB67E5" w:rsidP="005A3D07">
      <w:pPr>
        <w:pStyle w:val="Listaszerbekezds2"/>
        <w:ind w:left="0"/>
        <w:jc w:val="both"/>
        <w:rPr>
          <w:bCs/>
        </w:rPr>
      </w:pPr>
    </w:p>
    <w:p w14:paraId="58DD2C17" w14:textId="77777777" w:rsidR="009E0EC8" w:rsidRPr="005A3D07" w:rsidRDefault="25A393AC" w:rsidP="005A3D07">
      <w:pPr>
        <w:pStyle w:val="Listaszerbekezds2"/>
        <w:ind w:left="0"/>
        <w:jc w:val="both"/>
      </w:pPr>
      <w:r>
        <w:t xml:space="preserve">Tanulásban akadályozott gyermekek ismeretelsajátítási folyamataiban az egyénre szabott motiváción és differenciált feladatkiosztásokon kívül jelentős szerephez jut a motoros tanulás, a tevékenységbe ágyazott kognitív fejlesztés. </w:t>
      </w:r>
    </w:p>
    <w:p w14:paraId="58DD2C18" w14:textId="77777777" w:rsidR="00FB67E5" w:rsidRPr="005A3D07" w:rsidRDefault="00FB67E5" w:rsidP="005A3D07">
      <w:pPr>
        <w:pStyle w:val="Listaszerbekezds2"/>
        <w:ind w:left="0"/>
        <w:jc w:val="both"/>
        <w:rPr>
          <w:bCs/>
        </w:rPr>
      </w:pPr>
    </w:p>
    <w:p w14:paraId="58DD2C19" w14:textId="77777777" w:rsidR="009E0EC8" w:rsidRPr="005A3D07" w:rsidRDefault="70E902C0" w:rsidP="005A3D07">
      <w:pPr>
        <w:pStyle w:val="Listaszerbekezds2"/>
        <w:ind w:left="0"/>
        <w:jc w:val="both"/>
      </w:pPr>
      <w:r>
        <w:t>A fizikai állóképesség és a motoros képességek erősen befolyásolják a tanulók iskolai teljesítményét, pályaorientációs lehetőségeit és a jövőbeni munkaerőpiaci alkalmasságukat. A szabadtéri testnevelésórák és szabadidős sporttevékenységek, túrák alkalmat adnak a környezettudatosság erősítésére, a természeti és az ember által teremtett környezet megóvására, minden élő iránti tiszteletre. Testnevelésórán az önállóan végzett, egyéni mozgás- vagy tartásrehabilitációs gyakorlatoknál nagy szerepe van a hatékony, önálló tanulásnak, amelynek transzferhatása hasznosulhat a közismereti tantárgyak művelésében és a kulcskompetenciák fejlesztésében.</w:t>
      </w:r>
    </w:p>
    <w:p w14:paraId="58DD2C1A" w14:textId="77777777" w:rsidR="70E902C0" w:rsidRDefault="70E902C0" w:rsidP="70E902C0">
      <w:pPr>
        <w:pStyle w:val="Listaszerbekezds2"/>
        <w:ind w:left="0"/>
        <w:jc w:val="both"/>
      </w:pPr>
    </w:p>
    <w:p w14:paraId="58DD2C1B" w14:textId="77777777" w:rsidR="00FB67E5" w:rsidRPr="005A3D07" w:rsidRDefault="00FB67E5" w:rsidP="005A3D07">
      <w:pPr>
        <w:pStyle w:val="Listaszerbekezds2"/>
        <w:ind w:left="0"/>
        <w:jc w:val="both"/>
        <w:rPr>
          <w:bCs/>
        </w:rPr>
      </w:pPr>
    </w:p>
    <w:p w14:paraId="58DD2C1C" w14:textId="77777777" w:rsidR="00FB67E5" w:rsidRPr="005A3D07" w:rsidRDefault="00FB67E5" w:rsidP="005A3D07">
      <w:pPr>
        <w:pStyle w:val="Listaszerbekezds2"/>
        <w:ind w:left="0"/>
        <w:jc w:val="both"/>
        <w:rPr>
          <w:bCs/>
        </w:rPr>
      </w:pPr>
      <w:r w:rsidRPr="005A3D07">
        <w:rPr>
          <w:bCs/>
        </w:rPr>
        <w:t>Ha a tanuló gyógytestnevelésben vesz részt, vagy gyógytestnevelésben is részt vesz, a gyógytestnevelés végrehajtása során a testnevelés kerettanterv adaptálható elemeit is alkalmazni kell.</w:t>
      </w:r>
    </w:p>
    <w:p w14:paraId="58DD2C1D" w14:textId="77777777" w:rsidR="009E0EC8" w:rsidRPr="005A3D07" w:rsidRDefault="009E0EC8" w:rsidP="25A393AC">
      <w:pPr>
        <w:pStyle w:val="Listaszerbekezds2"/>
        <w:ind w:left="0"/>
        <w:jc w:val="both"/>
        <w:rPr>
          <w:rFonts w:eastAsia="Times New Roman"/>
        </w:rPr>
      </w:pPr>
    </w:p>
    <w:p w14:paraId="58DD2C1E" w14:textId="77777777" w:rsidR="43384E52" w:rsidRDefault="25A393AC" w:rsidP="25A393AC">
      <w:pPr>
        <w:rPr>
          <w:rFonts w:ascii="Times New Roman" w:eastAsia="Times New Roman" w:hAnsi="Times New Roman"/>
        </w:rPr>
      </w:pPr>
      <w:r w:rsidRPr="25A393AC">
        <w:rPr>
          <w:rFonts w:ascii="Times New Roman" w:eastAsia="Times New Roman" w:hAnsi="Times New Roman"/>
        </w:rPr>
        <w:t>Azoknál a tanulóinknál, akiknél a tanulásban akadályozottságuk mellé látássérülés is társul, figyelnünk kell arra, hogy egyes szemészeti diagnózis (pl. Buphthalmus, glaucoma, choriorethinitis vagy ROP) esetén ellenjavallt bizonyos mozgások végzése, így a magasabb tornaeszközökről történő leugrás, a nagyobb zökkenéssel járó mozgásvégzés, a fejet érő ütések (pl. fejesugrás vízbe), a fordított testhelyzetek, és a légzésvisszatartással történő erőkifejtés. A fentieket figyelembe véve szükséges mérlegelni a tanulók terhelhetőségét és a differenciálás lehetőségét.</w:t>
      </w:r>
    </w:p>
    <w:p w14:paraId="58DD2C1F" w14:textId="77777777" w:rsidR="43384E52" w:rsidRDefault="43384E52" w:rsidP="43384E52">
      <w:pPr>
        <w:pStyle w:val="Listaszerbekezds2"/>
        <w:ind w:left="0"/>
        <w:jc w:val="both"/>
      </w:pPr>
    </w:p>
    <w:p w14:paraId="58DD2C20" w14:textId="77777777" w:rsidR="009E0EC8" w:rsidRPr="005A3D07" w:rsidRDefault="009E0EC8" w:rsidP="009E0EC8">
      <w:pPr>
        <w:pStyle w:val="Listaszerbekezds2"/>
        <w:ind w:left="0"/>
        <w:jc w:val="both"/>
        <w:rPr>
          <w:bCs/>
        </w:rPr>
      </w:pPr>
    </w:p>
    <w:p w14:paraId="58DD2C21" w14:textId="77777777" w:rsidR="009E0EC8" w:rsidRPr="005A3D07" w:rsidRDefault="009E0EC8" w:rsidP="009E0EC8">
      <w:pPr>
        <w:pStyle w:val="Listaszerbekezds2"/>
        <w:ind w:left="0" w:firstLine="709"/>
        <w:jc w:val="center"/>
        <w:rPr>
          <w:b/>
          <w:bCs/>
        </w:rPr>
      </w:pPr>
      <w:r w:rsidRPr="005A3D07">
        <w:rPr>
          <w:b/>
          <w:bCs/>
        </w:rPr>
        <w:t>1–2. évfolyam</w:t>
      </w:r>
    </w:p>
    <w:p w14:paraId="58DD2C22" w14:textId="77777777" w:rsidR="009E0EC8" w:rsidRPr="005A3D07" w:rsidRDefault="009E0EC8" w:rsidP="009E0EC8">
      <w:pPr>
        <w:pStyle w:val="Listaszerbekezds2"/>
        <w:ind w:left="0"/>
        <w:jc w:val="both"/>
        <w:rPr>
          <w:bCs/>
        </w:rPr>
      </w:pPr>
    </w:p>
    <w:p w14:paraId="58DD2C23" w14:textId="77777777" w:rsidR="009E0EC8" w:rsidRPr="005A3D07" w:rsidRDefault="25A393AC" w:rsidP="009E0EC8">
      <w:pPr>
        <w:pStyle w:val="Listaszerbekezds2"/>
        <w:ind w:left="0"/>
        <w:jc w:val="both"/>
      </w:pPr>
      <w:r>
        <w:t>A tanulásban akadályozott gyermekeknek ép kortársaikhoz hasonlóan lételeme a mozgás. A mozgásos játékformák során bővülnek önmagukról és szűkebb-tágabb környezetükről szerzett tapasztalataik, ismereteik, fejlődnek kognitív és prekognitív képességeik.</w:t>
      </w:r>
    </w:p>
    <w:p w14:paraId="58DD2C24" w14:textId="77777777" w:rsidR="004701DF" w:rsidRPr="005A3D07" w:rsidRDefault="004701DF" w:rsidP="005A3D07">
      <w:pPr>
        <w:pStyle w:val="Listaszerbekezds2"/>
        <w:ind w:left="0"/>
        <w:jc w:val="both"/>
        <w:rPr>
          <w:bCs/>
        </w:rPr>
      </w:pPr>
    </w:p>
    <w:p w14:paraId="58DD2C25" w14:textId="77777777" w:rsidR="009E0EC8" w:rsidRPr="005A3D07" w:rsidRDefault="009E0EC8" w:rsidP="005A3D07">
      <w:pPr>
        <w:pStyle w:val="Listaszerbekezds2"/>
        <w:ind w:left="0"/>
        <w:jc w:val="both"/>
        <w:rPr>
          <w:bCs/>
        </w:rPr>
      </w:pPr>
      <w:r w:rsidRPr="005A3D07">
        <w:rPr>
          <w:bCs/>
        </w:rPr>
        <w:t>Az iskolás létforma első két évében a testnevelés tantárgy fő célja a mozgásformák elsajátíttatása, a mozgás örömének felfedeztetése, az egészséges életmódra nevelés és az esetleges testtartásbeli rendellenességek és a moz</w:t>
      </w:r>
      <w:r w:rsidR="00EE682E" w:rsidRPr="005A3D07">
        <w:rPr>
          <w:bCs/>
        </w:rPr>
        <w:t xml:space="preserve">gásos ügyetlenség korrekciója. </w:t>
      </w:r>
      <w:r w:rsidRPr="005A3D07">
        <w:rPr>
          <w:bCs/>
        </w:rPr>
        <w:t>A közösségi mozgásformák során a kooperáció, a sportszerűség alapjainak megteremtése, a gyermek és szociális környezete számára egyaránt kedvező attitűdök kialakítása.</w:t>
      </w:r>
    </w:p>
    <w:p w14:paraId="58DD2C26" w14:textId="77777777" w:rsidR="004701DF" w:rsidRPr="005A3D07" w:rsidRDefault="004701DF" w:rsidP="005A3D07">
      <w:pPr>
        <w:pStyle w:val="Listaszerbekezds2"/>
        <w:ind w:left="0"/>
        <w:jc w:val="both"/>
        <w:rPr>
          <w:bCs/>
        </w:rPr>
      </w:pPr>
    </w:p>
    <w:p w14:paraId="58DD2C27" w14:textId="77777777" w:rsidR="009E0EC8" w:rsidRPr="005A3D07" w:rsidRDefault="25A393AC" w:rsidP="005A3D07">
      <w:pPr>
        <w:pStyle w:val="Listaszerbekezds2"/>
        <w:ind w:left="0"/>
        <w:jc w:val="both"/>
      </w:pPr>
      <w:r>
        <w:t>A tanulásban akadályozott kisgyermek számára a testnevelés tantárgy számos lehetőséget kínál a tanuláshoz nélkülözhetetlen pszichikus funkciók fejlesztésére.</w:t>
      </w:r>
    </w:p>
    <w:p w14:paraId="58DD2C28" w14:textId="77777777" w:rsidR="005E7D9D" w:rsidRPr="005A3D07" w:rsidRDefault="005E7D9D" w:rsidP="005A3D07">
      <w:pPr>
        <w:pStyle w:val="Listaszerbekezds2"/>
        <w:ind w:left="0"/>
        <w:jc w:val="both"/>
        <w:rPr>
          <w:bCs/>
        </w:rPr>
      </w:pPr>
    </w:p>
    <w:p w14:paraId="58DD2C29" w14:textId="77777777" w:rsidR="009E0EC8" w:rsidRPr="005A3D07" w:rsidRDefault="43384E52" w:rsidP="005A3D07">
      <w:pPr>
        <w:pStyle w:val="Listaszerbekezds2"/>
        <w:ind w:left="0"/>
        <w:jc w:val="both"/>
        <w:rPr>
          <w:bCs/>
        </w:rPr>
      </w:pPr>
      <w:r>
        <w:t>A gyógypedagógia eszköztárán, valamint az esetleges terápiás szükségleteken és lehetőségeken túl meghatározó az egyéni különbségekhez alkalmazkodó időmennyiség, a játékosság biztosítása, valamint a gyermeki kíváncsiság fenntartása/felkeltése.</w:t>
      </w:r>
    </w:p>
    <w:p w14:paraId="58DD2C2A" w14:textId="77777777" w:rsidR="43384E52" w:rsidRDefault="43384E52" w:rsidP="43384E52">
      <w:pPr>
        <w:pStyle w:val="Listaszerbekezds2"/>
        <w:ind w:left="0"/>
        <w:jc w:val="both"/>
      </w:pPr>
    </w:p>
    <w:p w14:paraId="58DD2C2B" w14:textId="77777777" w:rsidR="43384E52" w:rsidRDefault="43384E52" w:rsidP="43384E52">
      <w:pPr>
        <w:pStyle w:val="Listaszerbekezds2"/>
        <w:ind w:left="0"/>
        <w:jc w:val="both"/>
      </w:pPr>
    </w:p>
    <w:p w14:paraId="58DD2C2C" w14:textId="77777777" w:rsidR="009E0EC8" w:rsidRPr="005A3D07" w:rsidRDefault="009E0EC8" w:rsidP="009E0EC8">
      <w:pPr>
        <w:pStyle w:val="Nincstrkz1"/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401"/>
        <w:gridCol w:w="1160"/>
        <w:gridCol w:w="4290"/>
        <w:gridCol w:w="1521"/>
      </w:tblGrid>
      <w:tr w:rsidR="009E0EC8" w:rsidRPr="005A3D07" w14:paraId="58DD2C31" w14:textId="77777777" w:rsidTr="70E902C0">
        <w:trPr>
          <w:jc w:val="center"/>
        </w:trPr>
        <w:tc>
          <w:tcPr>
            <w:tcW w:w="2260" w:type="dxa"/>
            <w:gridSpan w:val="2"/>
            <w:noWrap/>
            <w:vAlign w:val="center"/>
          </w:tcPr>
          <w:p w14:paraId="58DD2C2D" w14:textId="77777777" w:rsidR="009E0EC8" w:rsidRPr="005A3D07" w:rsidRDefault="00097778" w:rsidP="009E0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Témakör</w:t>
            </w:r>
          </w:p>
        </w:tc>
        <w:tc>
          <w:tcPr>
            <w:tcW w:w="5450" w:type="dxa"/>
            <w:gridSpan w:val="2"/>
            <w:noWrap/>
            <w:vAlign w:val="center"/>
          </w:tcPr>
          <w:p w14:paraId="58DD2C2E" w14:textId="77777777" w:rsidR="009E0EC8" w:rsidRPr="005A3D07" w:rsidRDefault="009E0EC8" w:rsidP="009E0EC8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Motoros </w:t>
            </w:r>
            <w:r w:rsidRPr="005A3D07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képességfejlesztés</w:t>
            </w:r>
            <w:r w:rsidRPr="005A3D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edzettség, fittség</w:t>
            </w:r>
          </w:p>
        </w:tc>
        <w:tc>
          <w:tcPr>
            <w:tcW w:w="1521" w:type="dxa"/>
            <w:noWrap/>
            <w:vAlign w:val="center"/>
          </w:tcPr>
          <w:p w14:paraId="58DD2C2F" w14:textId="77777777" w:rsidR="009E0EC8" w:rsidRPr="005A3D07" w:rsidRDefault="25A393AC" w:rsidP="25A393AC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5A393AC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Javasolt óraszám:</w:t>
            </w:r>
          </w:p>
          <w:p w14:paraId="58DD2C30" w14:textId="77777777" w:rsidR="009E0EC8" w:rsidRPr="005A3D07" w:rsidRDefault="25A393AC" w:rsidP="25A393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</w:pPr>
            <w:r w:rsidRPr="25A393AC">
              <w:rPr>
                <w:rFonts w:ascii="Times New Roman" w:hAnsi="Times New Roman"/>
                <w:b/>
                <w:bCs/>
                <w:sz w:val="24"/>
                <w:szCs w:val="24"/>
              </w:rPr>
              <w:t>34 óra</w:t>
            </w:r>
          </w:p>
        </w:tc>
      </w:tr>
      <w:tr w:rsidR="00CE6F55" w:rsidRPr="005A3D07" w14:paraId="58DD2C3D" w14:textId="77777777" w:rsidTr="70E902C0">
        <w:trPr>
          <w:jc w:val="center"/>
        </w:trPr>
        <w:tc>
          <w:tcPr>
            <w:tcW w:w="2260" w:type="dxa"/>
            <w:gridSpan w:val="2"/>
            <w:noWrap/>
            <w:vAlign w:val="center"/>
          </w:tcPr>
          <w:p w14:paraId="58DD2C32" w14:textId="77777777" w:rsidR="00CE6F55" w:rsidRPr="005A3D07" w:rsidRDefault="00CE6F55" w:rsidP="005A3D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="00097778" w:rsidRPr="005A3D07"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  <w:r w:rsidRPr="005A3D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nevelési-fejlesztési céljai</w:t>
            </w:r>
          </w:p>
        </w:tc>
        <w:tc>
          <w:tcPr>
            <w:tcW w:w="6971" w:type="dxa"/>
            <w:gridSpan w:val="3"/>
            <w:noWrap/>
            <w:vAlign w:val="center"/>
          </w:tcPr>
          <w:p w14:paraId="58DD2C33" w14:textId="77777777" w:rsidR="00CE6F55" w:rsidRPr="005A3D07" w:rsidRDefault="00CE6F55" w:rsidP="009E0EC8">
            <w:pPr>
              <w:spacing w:before="1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 xml:space="preserve">A tanulók mozgásképességének és fittségének </w:t>
            </w:r>
            <w:r w:rsidRPr="005A3D07">
              <w:rPr>
                <w:rFonts w:ascii="Times New Roman" w:hAnsi="Times New Roman"/>
                <w:sz w:val="24"/>
                <w:szCs w:val="24"/>
                <w:lang w:val="cs-CZ"/>
              </w:rPr>
              <w:t>növelése</w:t>
            </w:r>
            <w:r w:rsidRPr="005A3D07">
              <w:rPr>
                <w:rFonts w:ascii="Times New Roman" w:hAnsi="Times New Roman"/>
                <w:sz w:val="24"/>
                <w:szCs w:val="24"/>
              </w:rPr>
              <w:t xml:space="preserve"> (eszközökkel és azok nélkül).</w:t>
            </w:r>
          </w:p>
          <w:p w14:paraId="58DD2C34" w14:textId="77777777" w:rsidR="00CE6F55" w:rsidRPr="005A3D07" w:rsidRDefault="00CE6F55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A vázizomzat erősítése és nyújtása egyszerű, gimnasztikai gyakorlatokkal.</w:t>
            </w:r>
          </w:p>
          <w:p w14:paraId="58DD2C35" w14:textId="77777777" w:rsidR="00CE6F55" w:rsidRPr="005A3D07" w:rsidRDefault="00CE6F55" w:rsidP="009E0E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Cs/>
                <w:sz w:val="24"/>
                <w:szCs w:val="24"/>
              </w:rPr>
              <w:t xml:space="preserve">Biomechanikailag helyes testtartás kialakítása és fenntartása. </w:t>
            </w:r>
          </w:p>
          <w:p w14:paraId="58DD2C36" w14:textId="77777777" w:rsidR="00CE6F55" w:rsidRPr="005A3D07" w:rsidRDefault="00CE6F55" w:rsidP="009E0E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Cs/>
                <w:sz w:val="24"/>
                <w:szCs w:val="24"/>
              </w:rPr>
              <w:t>Elemi, ritmikus mozgásformákkal az ideg-, légzési, keringési és mozgatórendszer fejlődésének elősegítése.</w:t>
            </w:r>
          </w:p>
          <w:p w14:paraId="58DD2C37" w14:textId="77777777" w:rsidR="00CE6F55" w:rsidRPr="005A3D07" w:rsidRDefault="00CE6F55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Egészséges testi fejlődés támogatása.</w:t>
            </w:r>
          </w:p>
          <w:p w14:paraId="58DD2C38" w14:textId="77777777" w:rsidR="00CE6F55" w:rsidRPr="005A3D07" w:rsidRDefault="00CE6F55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Mozgásműveltség kialakítása és fejlesztése</w:t>
            </w:r>
            <w:r w:rsidR="00A464A8" w:rsidRPr="005A3D07">
              <w:rPr>
                <w:rFonts w:ascii="Times New Roman" w:hAnsi="Times New Roman"/>
                <w:sz w:val="24"/>
                <w:szCs w:val="24"/>
              </w:rPr>
              <w:t>.</w:t>
            </w:r>
            <w:r w:rsidRPr="005A3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DD2C39" w14:textId="77777777" w:rsidR="00CE6F55" w:rsidRPr="005A3D07" w:rsidRDefault="00CE6F55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Motorikus képességek fejlesztése.</w:t>
            </w:r>
          </w:p>
          <w:p w14:paraId="58DD2C3A" w14:textId="77777777" w:rsidR="00CE6F55" w:rsidRPr="005A3D07" w:rsidRDefault="00CE6F55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Mozgásigény felkeltése és fenntartása.</w:t>
            </w:r>
          </w:p>
          <w:p w14:paraId="58DD2C3B" w14:textId="77777777" w:rsidR="00CE6F55" w:rsidRPr="005A3D07" w:rsidRDefault="00CE6F55" w:rsidP="009E0E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Cs/>
                <w:sz w:val="24"/>
                <w:szCs w:val="24"/>
              </w:rPr>
              <w:t>A motoros képességek fejlesztése.</w:t>
            </w:r>
          </w:p>
          <w:p w14:paraId="58DD2C3C" w14:textId="77777777" w:rsidR="00CE6F55" w:rsidRPr="005A3D07" w:rsidRDefault="00CE6F55" w:rsidP="009E0EC8">
            <w:pPr>
              <w:pStyle w:val="Listaszerbekezds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5A3D07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Képességfejlesztési fókuszok:</w:t>
            </w:r>
            <w:r w:rsidRPr="005A3D07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felismerő, ráismerő és eszközhasználati készségek; gyors, pontos mozgási és testhelyzet-változtatási képesség; megfigyelési és döntési képesség; testérzékelés, a mozgás határainak tudatosítása; téri tájékozódás; a mozgás örömének átélése; transzfer hatások a közismereti tantárgyakra.</w:t>
            </w:r>
          </w:p>
        </w:tc>
      </w:tr>
      <w:tr w:rsidR="00FF0B2F" w:rsidRPr="005A3D07" w14:paraId="58DD2C40" w14:textId="77777777" w:rsidTr="70E902C0">
        <w:trPr>
          <w:trHeight w:val="20"/>
          <w:jc w:val="center"/>
        </w:trPr>
        <w:tc>
          <w:tcPr>
            <w:tcW w:w="3420" w:type="dxa"/>
            <w:gridSpan w:val="3"/>
            <w:noWrap/>
            <w:vAlign w:val="center"/>
          </w:tcPr>
          <w:p w14:paraId="58DD2C3E" w14:textId="77777777" w:rsidR="00FF0B2F" w:rsidRPr="005A3D07" w:rsidRDefault="00682B10" w:rsidP="009E0EC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</w:t>
            </w:r>
            <w:r w:rsidRPr="005A3D07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5811" w:type="dxa"/>
            <w:gridSpan w:val="2"/>
            <w:noWrap/>
            <w:vAlign w:val="center"/>
          </w:tcPr>
          <w:p w14:paraId="58DD2C3F" w14:textId="77777777" w:rsidR="00FF0B2F" w:rsidRPr="005A3D07" w:rsidRDefault="00FF0B2F" w:rsidP="00682B1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 w:rsidR="00682B10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5A3D07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FF0B2F" w:rsidRPr="005A3D07" w14:paraId="58DD2C4E" w14:textId="77777777" w:rsidTr="70E902C0">
        <w:trPr>
          <w:trHeight w:val="20"/>
          <w:jc w:val="center"/>
        </w:trPr>
        <w:tc>
          <w:tcPr>
            <w:tcW w:w="3420" w:type="dxa"/>
            <w:gridSpan w:val="3"/>
            <w:noWrap/>
          </w:tcPr>
          <w:p w14:paraId="58DD2C41" w14:textId="77777777" w:rsidR="70E902C0" w:rsidRDefault="70E902C0" w:rsidP="70E902C0">
            <w:pPr>
              <w:spacing w:before="120" w:line="259" w:lineRule="auto"/>
              <w:rPr>
                <w:rFonts w:ascii="Times New Roman" w:hAnsi="Times New Roman"/>
                <w:i/>
                <w:iCs/>
                <w:sz w:val="24"/>
                <w:szCs w:val="24"/>
                <w:lang w:val="cs-CZ"/>
              </w:rPr>
            </w:pPr>
            <w:r w:rsidRPr="70E902C0">
              <w:rPr>
                <w:rFonts w:ascii="Times New Roman" w:hAnsi="Times New Roman"/>
                <w:i/>
                <w:iCs/>
                <w:sz w:val="24"/>
                <w:szCs w:val="24"/>
              </w:rPr>
              <w:t>1.1. Gimnasztika</w:t>
            </w:r>
          </w:p>
          <w:p w14:paraId="58DD2C42" w14:textId="77777777" w:rsidR="00FF0B2F" w:rsidRPr="005A3D07" w:rsidRDefault="00FF0B2F" w:rsidP="009E0EC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8DD2C43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i/>
                <w:sz w:val="24"/>
                <w:szCs w:val="24"/>
              </w:rPr>
              <w:t>1.2. Torna</w:t>
            </w:r>
          </w:p>
        </w:tc>
        <w:tc>
          <w:tcPr>
            <w:tcW w:w="5811" w:type="dxa"/>
            <w:gridSpan w:val="2"/>
            <w:noWrap/>
          </w:tcPr>
          <w:p w14:paraId="58DD2C44" w14:textId="77777777" w:rsidR="00FF0B2F" w:rsidRPr="005A3D07" w:rsidRDefault="00FF0B2F" w:rsidP="009E0EC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Alapállás, terpeszállás,</w:t>
            </w:r>
          </w:p>
          <w:p w14:paraId="58DD2C45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kartartások, karkörzés.</w:t>
            </w:r>
          </w:p>
          <w:p w14:paraId="58DD2C46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Törzshajlítások előre-hátra.</w:t>
            </w:r>
          </w:p>
          <w:p w14:paraId="58DD2C47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Szökdelések.</w:t>
            </w:r>
          </w:p>
          <w:p w14:paraId="58DD2C48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Egyszerű kéziszer-gyakorlatok.</w:t>
            </w:r>
          </w:p>
          <w:p w14:paraId="58DD2C49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Bordásfal-gyakorlatok.</w:t>
            </w:r>
          </w:p>
          <w:p w14:paraId="58DD2C4A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Lábgyakorlatok.</w:t>
            </w:r>
          </w:p>
          <w:p w14:paraId="58DD2C4B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Fej-, nyak-, váll-, törzsgyakorlatok.</w:t>
            </w:r>
          </w:p>
          <w:p w14:paraId="58DD2C4C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Nyújtás, hajlítás, fordítás, döntés.</w:t>
            </w:r>
          </w:p>
          <w:p w14:paraId="58DD2C4D" w14:textId="77777777" w:rsidR="00FF0B2F" w:rsidRPr="005A3D07" w:rsidRDefault="00FF0B2F" w:rsidP="005A3D07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Tartásos helyzetek: ujjtartás, nyújtott, zárt kartartás – előre, oldalt és magas tartásban.</w:t>
            </w:r>
          </w:p>
        </w:tc>
      </w:tr>
      <w:tr w:rsidR="009E0EC8" w:rsidRPr="005A3D07" w14:paraId="58DD2C51" w14:textId="77777777" w:rsidTr="70E902C0">
        <w:tblPrEx>
          <w:tblBorders>
            <w:top w:val="none" w:sz="0" w:space="0" w:color="auto"/>
          </w:tblBorders>
        </w:tblPrEx>
        <w:trPr>
          <w:trHeight w:val="70"/>
          <w:jc w:val="center"/>
        </w:trPr>
        <w:tc>
          <w:tcPr>
            <w:tcW w:w="1859" w:type="dxa"/>
            <w:tcBorders>
              <w:top w:val="single" w:sz="0" w:space="0" w:color="000000" w:themeColor="text1"/>
            </w:tcBorders>
            <w:noWrap/>
            <w:vAlign w:val="center"/>
          </w:tcPr>
          <w:p w14:paraId="58DD2C4F" w14:textId="77777777" w:rsidR="009E0EC8" w:rsidRPr="005A3D07" w:rsidRDefault="00097778" w:rsidP="00FB682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372" w:type="dxa"/>
            <w:gridSpan w:val="4"/>
            <w:tcBorders>
              <w:top w:val="single" w:sz="0" w:space="0" w:color="000000" w:themeColor="text1"/>
            </w:tcBorders>
            <w:noWrap/>
            <w:vAlign w:val="center"/>
          </w:tcPr>
          <w:p w14:paraId="58DD2C50" w14:textId="77777777" w:rsidR="009E0EC8" w:rsidRPr="005A3D07" w:rsidRDefault="009E0EC8" w:rsidP="009E0EC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Szökdelés, páros láb, jobb-bal, váltott láb, terpeszállás, harántterpesz, fej, törzs, ujj, kéz, kar, karhajlítás, nyújtás, körzés, kéziszer, labda, szalag, tornabot, bordásfal, hátsó és mellső függés, döntés, fordítás, előre, oldalt.</w:t>
            </w:r>
          </w:p>
        </w:tc>
      </w:tr>
    </w:tbl>
    <w:p w14:paraId="58DD2C52" w14:textId="77777777" w:rsidR="009E0EC8" w:rsidRPr="005A3D07" w:rsidRDefault="009E0EC8" w:rsidP="009E0EC8">
      <w:pPr>
        <w:widowControl w:val="0"/>
        <w:tabs>
          <w:tab w:val="left" w:pos="4043"/>
        </w:tabs>
        <w:suppressAutoHyphens/>
        <w:rPr>
          <w:rFonts w:ascii="Times New Roman" w:hAnsi="Times New Roman"/>
          <w:sz w:val="24"/>
          <w:szCs w:val="24"/>
        </w:rPr>
      </w:pP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256"/>
        <w:gridCol w:w="1143"/>
        <w:gridCol w:w="4325"/>
        <w:gridCol w:w="1509"/>
      </w:tblGrid>
      <w:tr w:rsidR="009E0EC8" w:rsidRPr="005A3D07" w14:paraId="58DD2C57" w14:textId="77777777" w:rsidTr="25A393AC">
        <w:trPr>
          <w:jc w:val="center"/>
        </w:trPr>
        <w:tc>
          <w:tcPr>
            <w:tcW w:w="2256" w:type="dxa"/>
            <w:gridSpan w:val="2"/>
            <w:noWrap/>
            <w:vAlign w:val="center"/>
          </w:tcPr>
          <w:p w14:paraId="58DD2C53" w14:textId="77777777" w:rsidR="009E0EC8" w:rsidRPr="005A3D07" w:rsidRDefault="009E0EC8" w:rsidP="005A3D0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T</w:t>
            </w:r>
            <w:r w:rsidR="00097778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émakör</w:t>
            </w:r>
          </w:p>
        </w:tc>
        <w:tc>
          <w:tcPr>
            <w:tcW w:w="5468" w:type="dxa"/>
            <w:gridSpan w:val="2"/>
            <w:noWrap/>
            <w:vAlign w:val="center"/>
          </w:tcPr>
          <w:p w14:paraId="58DD2C54" w14:textId="77777777" w:rsidR="009E0EC8" w:rsidRPr="005A3D07" w:rsidRDefault="009E0EC8" w:rsidP="009E0EC8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5A3D07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Motoros</w:t>
            </w:r>
            <w:r w:rsidRPr="005A3D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készségfejlesztés – mozgástanulás</w:t>
            </w:r>
          </w:p>
        </w:tc>
        <w:tc>
          <w:tcPr>
            <w:tcW w:w="1509" w:type="dxa"/>
            <w:noWrap/>
            <w:vAlign w:val="center"/>
          </w:tcPr>
          <w:p w14:paraId="58DD2C55" w14:textId="77777777" w:rsidR="009E0EC8" w:rsidRPr="005A3D07" w:rsidRDefault="25A393AC" w:rsidP="25A393AC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5A393AC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Javasolt óraszám:</w:t>
            </w:r>
          </w:p>
          <w:p w14:paraId="58DD2C56" w14:textId="77777777" w:rsidR="009E0EC8" w:rsidRPr="005A3D07" w:rsidRDefault="25A393AC" w:rsidP="25A393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5A393AC">
              <w:rPr>
                <w:rFonts w:ascii="Times New Roman" w:hAnsi="Times New Roman"/>
                <w:b/>
                <w:bCs/>
                <w:sz w:val="24"/>
                <w:szCs w:val="24"/>
              </w:rPr>
              <w:t>40 óra</w:t>
            </w:r>
          </w:p>
        </w:tc>
      </w:tr>
      <w:tr w:rsidR="00CE6F55" w:rsidRPr="005A3D07" w14:paraId="58DD2C63" w14:textId="77777777" w:rsidTr="25A393AC">
        <w:trPr>
          <w:jc w:val="center"/>
        </w:trPr>
        <w:tc>
          <w:tcPr>
            <w:tcW w:w="2256" w:type="dxa"/>
            <w:gridSpan w:val="2"/>
            <w:noWrap/>
            <w:vAlign w:val="center"/>
          </w:tcPr>
          <w:p w14:paraId="58DD2C58" w14:textId="77777777" w:rsidR="00CE6F55" w:rsidRPr="005A3D07" w:rsidRDefault="00CE6F55" w:rsidP="005A3D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="00097778"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  <w:r w:rsidRPr="005A3D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nevelési-fejlesztési céljai</w:t>
            </w:r>
          </w:p>
        </w:tc>
        <w:tc>
          <w:tcPr>
            <w:tcW w:w="6977" w:type="dxa"/>
            <w:gridSpan w:val="3"/>
            <w:noWrap/>
          </w:tcPr>
          <w:p w14:paraId="58DD2C59" w14:textId="77777777" w:rsidR="00CE6F55" w:rsidRPr="005A3D07" w:rsidRDefault="25A393AC" w:rsidP="43384E5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25A393AC">
              <w:rPr>
                <w:rFonts w:ascii="Times New Roman" w:hAnsi="Times New Roman"/>
                <w:sz w:val="24"/>
                <w:szCs w:val="24"/>
              </w:rPr>
              <w:t>A testvázlat tudatosítása, lateralitás, szerialitás, mozgáskoordináció, egyensúlyérzékelés és észlelés fejlesztése.</w:t>
            </w:r>
          </w:p>
          <w:p w14:paraId="58DD2C5A" w14:textId="77777777" w:rsidR="00CE6F55" w:rsidRPr="005A3D07" w:rsidRDefault="00CE6F55" w:rsidP="009E0E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Cs/>
                <w:sz w:val="24"/>
                <w:szCs w:val="24"/>
              </w:rPr>
              <w:t>A pszichikus funkciók (figyelem, emlékezet, gondolkodás) és gondolkodási műveletek (összehasonlítás, konkretizálás, differenciálás) fejlesztése.</w:t>
            </w:r>
          </w:p>
          <w:p w14:paraId="58DD2C5B" w14:textId="77777777" w:rsidR="00CE6F55" w:rsidRPr="005A3D07" w:rsidRDefault="00CE6F55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Koordinációs képesség, mozgástanulási, mozgásszabályozó, mozgásalkalmazkodó, egyensúlyozó képesség, valamint az adekvát reakciók, a ritmus és a téri tájékozódó képesség fejlesztése.</w:t>
            </w:r>
          </w:p>
          <w:p w14:paraId="58DD2C5C" w14:textId="77777777" w:rsidR="00CE6F55" w:rsidRPr="005A3D07" w:rsidRDefault="00CE6F55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lastRenderedPageBreak/>
              <w:t>A közismereti tantárgyak tanulásának habilitációs megsegítése az észlelés, kinesztetikus érzékelés, figyelem, emlékezet és térérzékelési képességek fejlesztésével.</w:t>
            </w:r>
          </w:p>
          <w:p w14:paraId="58DD2C5D" w14:textId="77777777" w:rsidR="00CE6F55" w:rsidRPr="005A3D07" w:rsidRDefault="00CE6F55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Hely- és helyzetváltoztató természetes mozgásformák kialakítása, megerősítése.</w:t>
            </w:r>
          </w:p>
          <w:p w14:paraId="58DD2C5E" w14:textId="77777777" w:rsidR="00CE6F55" w:rsidRPr="005A3D07" w:rsidRDefault="00CE6F55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Testtérkép, lateralitás, szerialitás tudatosítása.</w:t>
            </w:r>
          </w:p>
          <w:p w14:paraId="58DD2C5F" w14:textId="77777777" w:rsidR="00CE6F55" w:rsidRPr="005A3D07" w:rsidRDefault="00CE6F55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Szenzoros integráció fejlesztése.</w:t>
            </w:r>
          </w:p>
          <w:p w14:paraId="58DD2C60" w14:textId="77777777" w:rsidR="00CE6F55" w:rsidRPr="005A3D07" w:rsidRDefault="00CE6F55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Természetes mozgásformák alkalmazása, gyakorlása, továbbfejlesztése a torna, az atlétika, a sportág jellegű feladatokban, a gyermektáncban.</w:t>
            </w:r>
          </w:p>
          <w:p w14:paraId="58DD2C61" w14:textId="77777777" w:rsidR="00CE6F55" w:rsidRPr="005A3D07" w:rsidRDefault="00CE6F55" w:rsidP="009E0E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Cs/>
                <w:sz w:val="24"/>
                <w:szCs w:val="24"/>
              </w:rPr>
              <w:t>A vízbiztonság megalapozásának előkészítése.</w:t>
            </w:r>
          </w:p>
          <w:p w14:paraId="58DD2C62" w14:textId="77777777" w:rsidR="00CE6F55" w:rsidRPr="00A91DBD" w:rsidRDefault="00CE6F55" w:rsidP="009E0EC8">
            <w:pPr>
              <w:pStyle w:val="Listaszerbekezds1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hu-HU"/>
              </w:rPr>
            </w:pPr>
            <w:r w:rsidRPr="005A3D07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Képességfejlesztési fókuszok:</w:t>
            </w:r>
            <w:r w:rsidRPr="005A3D07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testhelyzet és változásai; pontos megfigyelésre törekvés; járás egyensúlyának megtartása kijelölt nyomvonalon; mozgás sebességének és irányának érzékelése; testrészek, testhelyzetek ismerete; saját test elfogadása.</w:t>
            </w:r>
          </w:p>
        </w:tc>
      </w:tr>
      <w:tr w:rsidR="00FF0B2F" w:rsidRPr="005A3D07" w14:paraId="58DD2C66" w14:textId="77777777" w:rsidTr="25A393AC">
        <w:trPr>
          <w:jc w:val="center"/>
        </w:trPr>
        <w:tc>
          <w:tcPr>
            <w:tcW w:w="3399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58DD2C64" w14:textId="77777777" w:rsidR="00FF0B2F" w:rsidRPr="005A3D07" w:rsidRDefault="00682B10" w:rsidP="009E0EC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Fejlesztési i</w:t>
            </w:r>
            <w:r w:rsidR="00FF0B2F" w:rsidRPr="005A3D07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583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58DD2C65" w14:textId="77777777" w:rsidR="00FF0B2F" w:rsidRPr="005A3D07" w:rsidRDefault="00FF0B2F" w:rsidP="00682B1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 w:rsidR="00682B10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5A3D07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FF0B2F" w:rsidRPr="005A3D07" w14:paraId="58DD2C6D" w14:textId="77777777" w:rsidTr="25A393AC">
        <w:trPr>
          <w:trHeight w:val="410"/>
          <w:jc w:val="center"/>
        </w:trPr>
        <w:tc>
          <w:tcPr>
            <w:tcW w:w="3399" w:type="dxa"/>
            <w:gridSpan w:val="3"/>
            <w:tcBorders>
              <w:top w:val="single" w:sz="4" w:space="0" w:color="auto"/>
            </w:tcBorders>
            <w:noWrap/>
          </w:tcPr>
          <w:p w14:paraId="58DD2C67" w14:textId="77777777" w:rsidR="00FF0B2F" w:rsidRPr="005A3D07" w:rsidRDefault="00FF0B2F" w:rsidP="009E0EC8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  <w:i/>
              </w:rPr>
            </w:pPr>
            <w:r w:rsidRPr="005A3D07">
              <w:rPr>
                <w:rFonts w:ascii="Times New Roman" w:hAnsi="Times New Roman"/>
                <w:i/>
              </w:rPr>
              <w:t xml:space="preserve">2.1. Testséma </w:t>
            </w:r>
            <w:r w:rsidRPr="005A3D07">
              <w:rPr>
                <w:rFonts w:ascii="Times New Roman" w:hAnsi="Times New Roman"/>
                <w:i/>
                <w:lang w:val="cs-CZ"/>
              </w:rPr>
              <w:t>tudatosítását</w:t>
            </w:r>
            <w:r w:rsidRPr="005A3D07">
              <w:rPr>
                <w:rFonts w:ascii="Times New Roman" w:hAnsi="Times New Roman"/>
                <w:i/>
              </w:rPr>
              <w:t xml:space="preserve"> szolgáló játékok</w:t>
            </w:r>
          </w:p>
        </w:tc>
        <w:tc>
          <w:tcPr>
            <w:tcW w:w="5834" w:type="dxa"/>
            <w:gridSpan w:val="2"/>
            <w:tcBorders>
              <w:top w:val="single" w:sz="4" w:space="0" w:color="auto"/>
            </w:tcBorders>
            <w:noWrap/>
          </w:tcPr>
          <w:p w14:paraId="58DD2C68" w14:textId="77777777" w:rsidR="00FF0B2F" w:rsidRPr="005A3D07" w:rsidRDefault="25A393AC" w:rsidP="009E0EC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25A393AC">
              <w:rPr>
                <w:rFonts w:ascii="Times New Roman" w:hAnsi="Times New Roman"/>
                <w:sz w:val="24"/>
                <w:szCs w:val="24"/>
              </w:rPr>
              <w:t xml:space="preserve">Testhelyzet </w:t>
            </w:r>
            <w:r w:rsidRPr="25A393AC">
              <w:rPr>
                <w:rFonts w:ascii="Times New Roman" w:hAnsi="Times New Roman"/>
                <w:sz w:val="24"/>
                <w:szCs w:val="24"/>
                <w:lang w:val="cs-CZ"/>
              </w:rPr>
              <w:t>tudatos</w:t>
            </w:r>
            <w:r w:rsidRPr="25A393AC">
              <w:rPr>
                <w:rFonts w:ascii="Times New Roman" w:hAnsi="Times New Roman"/>
                <w:sz w:val="24"/>
                <w:szCs w:val="24"/>
              </w:rPr>
              <w:t xml:space="preserve"> változtatása: állások, ülések, fekvés hanyatt, háton, oldalt bemutatással.</w:t>
            </w:r>
          </w:p>
          <w:p w14:paraId="58DD2C69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Testrészek megkülönböztetése taktilis ingerlésre, testtájak megmutatása érintéssel.</w:t>
            </w:r>
          </w:p>
          <w:p w14:paraId="58DD2C6A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Egyszerű játéktárgyak felismerése tapintás útján.</w:t>
            </w:r>
          </w:p>
          <w:p w14:paraId="58DD2C6B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Célzott stimulációk játékok és labda adogatásával.</w:t>
            </w:r>
          </w:p>
          <w:p w14:paraId="58DD2C6C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 xml:space="preserve">Az egyensúly-érzékelés és </w:t>
            </w:r>
            <w:r w:rsidRPr="005A3D07">
              <w:rPr>
                <w:rFonts w:ascii="Times New Roman" w:hAnsi="Times New Roman"/>
                <w:sz w:val="24"/>
                <w:szCs w:val="24"/>
              </w:rPr>
              <w:br/>
              <w:t>-észlelés fejlesztése járással, forgással, gurulással, súlypont áthelyezésével.</w:t>
            </w:r>
          </w:p>
        </w:tc>
      </w:tr>
      <w:tr w:rsidR="00FF0B2F" w:rsidRPr="005A3D07" w14:paraId="58DD2C77" w14:textId="77777777" w:rsidTr="25A393AC">
        <w:trPr>
          <w:trHeight w:val="410"/>
          <w:jc w:val="center"/>
        </w:trPr>
        <w:tc>
          <w:tcPr>
            <w:tcW w:w="3399" w:type="dxa"/>
            <w:gridSpan w:val="3"/>
            <w:noWrap/>
          </w:tcPr>
          <w:p w14:paraId="58DD2C6E" w14:textId="77777777" w:rsidR="00FF0B2F" w:rsidRPr="005A3D07" w:rsidRDefault="00FF0B2F" w:rsidP="009E0EC8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  <w:i/>
              </w:rPr>
            </w:pPr>
            <w:r w:rsidRPr="005A3D07">
              <w:rPr>
                <w:rFonts w:ascii="Times New Roman" w:hAnsi="Times New Roman"/>
                <w:i/>
              </w:rPr>
              <w:t xml:space="preserve">2.2. </w:t>
            </w:r>
            <w:r w:rsidRPr="005A3D07">
              <w:rPr>
                <w:rFonts w:ascii="Times New Roman" w:hAnsi="Times New Roman"/>
                <w:i/>
                <w:lang w:val="cs-CZ"/>
              </w:rPr>
              <w:t>Atlétikai</w:t>
            </w:r>
            <w:r w:rsidRPr="005A3D07">
              <w:rPr>
                <w:rFonts w:ascii="Times New Roman" w:hAnsi="Times New Roman"/>
                <w:i/>
              </w:rPr>
              <w:t xml:space="preserve"> elemek</w:t>
            </w:r>
          </w:p>
        </w:tc>
        <w:tc>
          <w:tcPr>
            <w:tcW w:w="5834" w:type="dxa"/>
            <w:gridSpan w:val="2"/>
            <w:noWrap/>
          </w:tcPr>
          <w:p w14:paraId="58DD2C6F" w14:textId="77777777" w:rsidR="00FF0B2F" w:rsidRPr="005A3D07" w:rsidRDefault="00FF0B2F" w:rsidP="009E0EC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 xml:space="preserve">Rövid távú </w:t>
            </w:r>
            <w:r w:rsidRPr="005A3D07">
              <w:rPr>
                <w:rFonts w:ascii="Times New Roman" w:hAnsi="Times New Roman"/>
                <w:sz w:val="24"/>
                <w:szCs w:val="24"/>
                <w:lang w:val="cs-CZ"/>
              </w:rPr>
              <w:t>futás</w:t>
            </w:r>
            <w:r w:rsidRPr="005A3D07">
              <w:rPr>
                <w:rFonts w:ascii="Times New Roman" w:hAnsi="Times New Roman"/>
                <w:sz w:val="24"/>
                <w:szCs w:val="24"/>
              </w:rPr>
              <w:t xml:space="preserve"> és járás, hirtelen megállás, szóbeli instrukciók és bemutatás alapján.</w:t>
            </w:r>
          </w:p>
          <w:p w14:paraId="58DD2C70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Mozgás sebesség, irány érzékelése lengetés, hintázás, gurulás alkalmával.</w:t>
            </w:r>
          </w:p>
          <w:p w14:paraId="58DD2C71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 xml:space="preserve">Futás: lassú, kötetlen; hosszú egyenletes; változó iramú. </w:t>
            </w:r>
          </w:p>
          <w:p w14:paraId="58DD2C72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Futóiskola: sarokemelés, térdemelés, kanyarodás, alakzatok.</w:t>
            </w:r>
          </w:p>
          <w:p w14:paraId="58DD2C73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Kötetlen futások.</w:t>
            </w:r>
          </w:p>
          <w:p w14:paraId="58DD2C74" w14:textId="77777777" w:rsidR="00FF0B2F" w:rsidRPr="005A3D07" w:rsidRDefault="25A393AC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25A393AC">
              <w:rPr>
                <w:rFonts w:ascii="Times New Roman" w:hAnsi="Times New Roman"/>
                <w:sz w:val="24"/>
                <w:szCs w:val="24"/>
              </w:rPr>
              <w:t>Rövid, gyors futások.</w:t>
            </w:r>
          </w:p>
          <w:p w14:paraId="58DD2C75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Állórajt.</w:t>
            </w:r>
          </w:p>
          <w:p w14:paraId="58DD2C76" w14:textId="77777777" w:rsidR="00FF0B2F" w:rsidRPr="005A3D07" w:rsidRDefault="25A393AC" w:rsidP="25A393AC">
            <w:pPr>
              <w:rPr>
                <w:rFonts w:ascii="Times New Roman" w:hAnsi="Times New Roman"/>
                <w:sz w:val="24"/>
                <w:szCs w:val="24"/>
              </w:rPr>
            </w:pPr>
            <w:r w:rsidRPr="25A393AC">
              <w:rPr>
                <w:rFonts w:ascii="Times New Roman" w:hAnsi="Times New Roman"/>
                <w:sz w:val="24"/>
                <w:szCs w:val="24"/>
              </w:rPr>
              <w:t>Szökdelés egy és páros lábbal; helyben és haladva.</w:t>
            </w:r>
          </w:p>
        </w:tc>
      </w:tr>
      <w:tr w:rsidR="00FF0B2F" w:rsidRPr="005A3D07" w14:paraId="58DD2C8C" w14:textId="77777777" w:rsidTr="25A393AC">
        <w:trPr>
          <w:trHeight w:val="410"/>
          <w:jc w:val="center"/>
        </w:trPr>
        <w:tc>
          <w:tcPr>
            <w:tcW w:w="3399" w:type="dxa"/>
            <w:gridSpan w:val="3"/>
            <w:tcBorders>
              <w:bottom w:val="single" w:sz="4" w:space="0" w:color="auto"/>
            </w:tcBorders>
            <w:noWrap/>
          </w:tcPr>
          <w:p w14:paraId="58DD2C78" w14:textId="77777777" w:rsidR="00FF0B2F" w:rsidRPr="005A3D07" w:rsidRDefault="00FF0B2F" w:rsidP="009E0EC8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5A3D07">
              <w:rPr>
                <w:rFonts w:ascii="Times New Roman" w:hAnsi="Times New Roman"/>
                <w:i/>
                <w:sz w:val="24"/>
                <w:szCs w:val="24"/>
              </w:rPr>
              <w:t>2.3. Torna</w:t>
            </w:r>
          </w:p>
          <w:p w14:paraId="58DD2C79" w14:textId="77777777" w:rsidR="00FF0B2F" w:rsidRPr="005A3D07" w:rsidRDefault="00FF0B2F" w:rsidP="00FB682F">
            <w:pPr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A talajtorna és az atlétika alapmozgásai</w:t>
            </w:r>
          </w:p>
        </w:tc>
        <w:tc>
          <w:tcPr>
            <w:tcW w:w="5834" w:type="dxa"/>
            <w:gridSpan w:val="2"/>
            <w:tcBorders>
              <w:bottom w:val="single" w:sz="4" w:space="0" w:color="auto"/>
            </w:tcBorders>
            <w:noWrap/>
          </w:tcPr>
          <w:p w14:paraId="58DD2C7A" w14:textId="77777777" w:rsidR="00FF0B2F" w:rsidRPr="005A3D07" w:rsidRDefault="25A393AC" w:rsidP="009E0EC8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</w:rPr>
            </w:pPr>
            <w:r w:rsidRPr="25A393AC">
              <w:rPr>
                <w:rFonts w:ascii="Times New Roman" w:hAnsi="Times New Roman"/>
              </w:rPr>
              <w:t>Támaszgyakorlatok és proprioceptív egyensúlyfejlesztés.</w:t>
            </w:r>
          </w:p>
          <w:p w14:paraId="58DD2C7B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Támaszok tornazsámoly alkalmazásával.</w:t>
            </w:r>
          </w:p>
          <w:p w14:paraId="58DD2C7C" w14:textId="77777777" w:rsidR="00FF0B2F" w:rsidRPr="005A3D07" w:rsidRDefault="25A393AC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25A393AC">
              <w:rPr>
                <w:rFonts w:ascii="Times New Roman" w:hAnsi="Times New Roman"/>
                <w:sz w:val="24"/>
                <w:szCs w:val="24"/>
              </w:rPr>
              <w:t>Guruló átfordulás.</w:t>
            </w:r>
          </w:p>
          <w:p w14:paraId="58DD2C7D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Tornapadon járás, fordulatok.</w:t>
            </w:r>
          </w:p>
          <w:p w14:paraId="58DD2C7E" w14:textId="77777777" w:rsidR="00FF0B2F" w:rsidRPr="005A3D07" w:rsidRDefault="25A393AC" w:rsidP="25A393AC">
            <w:pPr>
              <w:rPr>
                <w:rFonts w:ascii="Times New Roman" w:hAnsi="Times New Roman"/>
                <w:sz w:val="24"/>
                <w:szCs w:val="24"/>
              </w:rPr>
            </w:pPr>
            <w:r w:rsidRPr="25A393AC">
              <w:rPr>
                <w:rFonts w:ascii="Times New Roman" w:hAnsi="Times New Roman"/>
                <w:sz w:val="24"/>
                <w:szCs w:val="24"/>
              </w:rPr>
              <w:t>Függés, mászás bordásfalon (diagnózistól függően!)</w:t>
            </w:r>
          </w:p>
          <w:p w14:paraId="58DD2C7F" w14:textId="77777777" w:rsidR="00FF0B2F" w:rsidRPr="005A3D07" w:rsidRDefault="25A393AC" w:rsidP="25A393AC">
            <w:pPr>
              <w:rPr>
                <w:rFonts w:ascii="Times New Roman" w:hAnsi="Times New Roman"/>
                <w:sz w:val="24"/>
                <w:szCs w:val="24"/>
              </w:rPr>
            </w:pPr>
            <w:r w:rsidRPr="25A393AC">
              <w:rPr>
                <w:rFonts w:ascii="Times New Roman" w:hAnsi="Times New Roman"/>
                <w:sz w:val="24"/>
                <w:szCs w:val="24"/>
              </w:rPr>
              <w:t>Gyertya kartámasszal.  (diagnózistól függően!)</w:t>
            </w:r>
          </w:p>
          <w:p w14:paraId="58DD2C80" w14:textId="77777777" w:rsidR="00FF0B2F" w:rsidRPr="005A3D07" w:rsidRDefault="25A393AC" w:rsidP="25A393AC">
            <w:pPr>
              <w:rPr>
                <w:rFonts w:ascii="Times New Roman" w:hAnsi="Times New Roman"/>
                <w:sz w:val="24"/>
                <w:szCs w:val="24"/>
              </w:rPr>
            </w:pPr>
            <w:r w:rsidRPr="25A393AC">
              <w:rPr>
                <w:rFonts w:ascii="Times New Roman" w:hAnsi="Times New Roman"/>
                <w:sz w:val="24"/>
                <w:szCs w:val="24"/>
              </w:rPr>
              <w:t>Testsúly megtartása támaszban karhajlítással. (diagnózistól függően!)</w:t>
            </w:r>
          </w:p>
          <w:p w14:paraId="58DD2C81" w14:textId="77777777" w:rsidR="00FF0B2F" w:rsidRPr="005A3D07" w:rsidRDefault="25A393AC" w:rsidP="25A393AC">
            <w:pPr>
              <w:rPr>
                <w:rFonts w:ascii="Times New Roman" w:hAnsi="Times New Roman"/>
                <w:sz w:val="24"/>
                <w:szCs w:val="24"/>
              </w:rPr>
            </w:pPr>
            <w:r w:rsidRPr="25A393AC">
              <w:rPr>
                <w:rFonts w:ascii="Times New Roman" w:hAnsi="Times New Roman"/>
                <w:sz w:val="24"/>
                <w:szCs w:val="24"/>
              </w:rPr>
              <w:t>Négykézláb járás.</w:t>
            </w:r>
          </w:p>
          <w:p w14:paraId="58DD2C82" w14:textId="77777777" w:rsidR="00FF0B2F" w:rsidRPr="005A3D07" w:rsidRDefault="25A393AC" w:rsidP="25A393AC">
            <w:pPr>
              <w:rPr>
                <w:rFonts w:ascii="Times New Roman" w:hAnsi="Times New Roman"/>
                <w:sz w:val="24"/>
                <w:szCs w:val="24"/>
              </w:rPr>
            </w:pPr>
            <w:r w:rsidRPr="25A393AC">
              <w:rPr>
                <w:rFonts w:ascii="Times New Roman" w:hAnsi="Times New Roman"/>
                <w:sz w:val="24"/>
                <w:szCs w:val="24"/>
              </w:rPr>
              <w:t>Mellső és hátsó helyzetben kúszás, csúszás.</w:t>
            </w:r>
          </w:p>
          <w:p w14:paraId="58DD2C83" w14:textId="77777777" w:rsidR="00FF0B2F" w:rsidRPr="005A3D07" w:rsidRDefault="25A393AC" w:rsidP="25A393AC">
            <w:pPr>
              <w:rPr>
                <w:rFonts w:ascii="Times New Roman" w:hAnsi="Times New Roman"/>
                <w:sz w:val="24"/>
                <w:szCs w:val="24"/>
              </w:rPr>
            </w:pPr>
            <w:r w:rsidRPr="25A393AC">
              <w:rPr>
                <w:rFonts w:ascii="Times New Roman" w:hAnsi="Times New Roman"/>
                <w:sz w:val="24"/>
                <w:szCs w:val="24"/>
              </w:rPr>
              <w:t>Guruló átfordulás előre-hátra – egyedi megsegítéssel. (diagnózistól függően!)</w:t>
            </w:r>
          </w:p>
          <w:p w14:paraId="58DD2C84" w14:textId="77777777" w:rsidR="00FF0B2F" w:rsidRPr="005A3D07" w:rsidRDefault="25A393AC" w:rsidP="25A393AC">
            <w:pPr>
              <w:rPr>
                <w:rFonts w:ascii="Times New Roman" w:hAnsi="Times New Roman"/>
                <w:sz w:val="24"/>
                <w:szCs w:val="24"/>
              </w:rPr>
            </w:pPr>
            <w:r w:rsidRPr="25A393AC">
              <w:rPr>
                <w:rFonts w:ascii="Times New Roman" w:hAnsi="Times New Roman"/>
                <w:sz w:val="24"/>
                <w:szCs w:val="24"/>
              </w:rPr>
              <w:lastRenderedPageBreak/>
              <w:t>Tarkóállás segítséggel. (diagnózistól függően!)</w:t>
            </w:r>
          </w:p>
          <w:p w14:paraId="58DD2C85" w14:textId="77777777" w:rsidR="00FF0B2F" w:rsidRPr="005A3D07" w:rsidRDefault="25A393AC" w:rsidP="25A393AC">
            <w:pPr>
              <w:rPr>
                <w:rFonts w:ascii="Times New Roman" w:hAnsi="Times New Roman"/>
                <w:sz w:val="24"/>
                <w:szCs w:val="24"/>
              </w:rPr>
            </w:pPr>
            <w:r w:rsidRPr="25A393AC">
              <w:rPr>
                <w:rFonts w:ascii="Times New Roman" w:hAnsi="Times New Roman"/>
                <w:sz w:val="24"/>
                <w:szCs w:val="24"/>
              </w:rPr>
              <w:t>Függeszkedés bordásfalon és kötélen. (diagnózistól függően!)</w:t>
            </w:r>
          </w:p>
          <w:p w14:paraId="58DD2C86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Egyensúly gyakorlatok.</w:t>
            </w:r>
          </w:p>
          <w:p w14:paraId="58DD2C87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Járás lábujjon, talpélen, gördülő sarkon.</w:t>
            </w:r>
          </w:p>
          <w:p w14:paraId="58DD2C88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Utánlépés, fordulatok, sarokemelés, térdemelés.</w:t>
            </w:r>
          </w:p>
          <w:p w14:paraId="58DD2C89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Kötélugrás.</w:t>
            </w:r>
          </w:p>
          <w:p w14:paraId="58DD2C8A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Helyből és rövid rohammal távolugrás.</w:t>
            </w:r>
          </w:p>
          <w:p w14:paraId="58DD2C8B" w14:textId="77777777" w:rsidR="00FF0B2F" w:rsidRPr="005A3D07" w:rsidRDefault="00FF0B2F" w:rsidP="009E0EC8">
            <w:pPr>
              <w:pStyle w:val="CM38"/>
              <w:widowControl/>
              <w:autoSpaceDE/>
              <w:autoSpaceDN/>
              <w:adjustRightInd/>
              <w:spacing w:after="0"/>
              <w:rPr>
                <w:rFonts w:ascii="Times New Roman" w:hAnsi="Times New Roman"/>
              </w:rPr>
            </w:pPr>
            <w:r w:rsidRPr="005A3D07">
              <w:rPr>
                <w:rFonts w:ascii="Times New Roman" w:hAnsi="Times New Roman"/>
              </w:rPr>
              <w:t>Dobás, csúsztatás, gurítás, rúgás megkísérlése – labdával és babzsákkal – célba, irányba és távolba.</w:t>
            </w:r>
          </w:p>
        </w:tc>
      </w:tr>
      <w:tr w:rsidR="00FF0B2F" w:rsidRPr="005A3D07" w14:paraId="58DD2C9D" w14:textId="77777777" w:rsidTr="25A393AC">
        <w:trPr>
          <w:trHeight w:val="410"/>
          <w:jc w:val="center"/>
        </w:trPr>
        <w:tc>
          <w:tcPr>
            <w:tcW w:w="3399" w:type="dxa"/>
            <w:gridSpan w:val="3"/>
            <w:tcBorders>
              <w:top w:val="single" w:sz="4" w:space="0" w:color="auto"/>
            </w:tcBorders>
            <w:noWrap/>
          </w:tcPr>
          <w:p w14:paraId="58DD2C8D" w14:textId="77777777" w:rsidR="00FF0B2F" w:rsidRPr="005A3D07" w:rsidRDefault="25A393AC" w:rsidP="25A393AC">
            <w:pPr>
              <w:spacing w:before="1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25A393A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2.4. </w:t>
            </w:r>
            <w:r w:rsidRPr="25A393AC">
              <w:rPr>
                <w:rFonts w:ascii="Times New Roman" w:hAnsi="Times New Roman"/>
                <w:i/>
                <w:iCs/>
                <w:sz w:val="24"/>
                <w:szCs w:val="24"/>
                <w:lang w:val="cs-CZ"/>
              </w:rPr>
              <w:t>Tánc</w:t>
            </w:r>
          </w:p>
        </w:tc>
        <w:tc>
          <w:tcPr>
            <w:tcW w:w="5834" w:type="dxa"/>
            <w:gridSpan w:val="2"/>
            <w:tcBorders>
              <w:top w:val="single" w:sz="4" w:space="0" w:color="auto"/>
            </w:tcBorders>
            <w:noWrap/>
          </w:tcPr>
          <w:p w14:paraId="58DD2C8E" w14:textId="77777777" w:rsidR="00FF0B2F" w:rsidRPr="005A3D07" w:rsidRDefault="25A393AC" w:rsidP="25A393A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25A393AC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25A393AC">
              <w:rPr>
                <w:rFonts w:ascii="Times New Roman" w:hAnsi="Times New Roman"/>
                <w:sz w:val="24"/>
                <w:szCs w:val="24"/>
                <w:lang w:val="cs-CZ"/>
              </w:rPr>
              <w:t>mozgásnyelv</w:t>
            </w:r>
            <w:r w:rsidRPr="25A393AC">
              <w:rPr>
                <w:rFonts w:ascii="Times New Roman" w:hAnsi="Times New Roman"/>
                <w:sz w:val="24"/>
                <w:szCs w:val="24"/>
              </w:rPr>
              <w:t xml:space="preserve"> megalapozása.</w:t>
            </w:r>
          </w:p>
          <w:p w14:paraId="58DD2C8F" w14:textId="77777777" w:rsidR="00FF0B2F" w:rsidRPr="005A3D07" w:rsidRDefault="25A393AC" w:rsidP="25A393A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25A393AC">
              <w:rPr>
                <w:rFonts w:ascii="Times New Roman" w:hAnsi="Times New Roman"/>
                <w:sz w:val="24"/>
                <w:szCs w:val="24"/>
              </w:rPr>
              <w:t>Testtudat, mozgás, mozdulatlanság érzékelésének fejlesztése.</w:t>
            </w:r>
          </w:p>
          <w:p w14:paraId="58DD2C90" w14:textId="77777777" w:rsidR="00FF0B2F" w:rsidRPr="005A3D07" w:rsidRDefault="25A393AC" w:rsidP="25A393A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25A393AC">
              <w:rPr>
                <w:rFonts w:ascii="Times New Roman" w:hAnsi="Times New Roman"/>
                <w:sz w:val="24"/>
                <w:szCs w:val="24"/>
              </w:rPr>
              <w:t>Térbeli alkalmazkodás javítása.</w:t>
            </w:r>
          </w:p>
          <w:p w14:paraId="58DD2C91" w14:textId="77777777" w:rsidR="00FF0B2F" w:rsidRPr="005A3D07" w:rsidRDefault="25A393AC" w:rsidP="25A393A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25A393AC">
              <w:rPr>
                <w:rFonts w:ascii="Times New Roman" w:hAnsi="Times New Roman"/>
                <w:sz w:val="24"/>
                <w:szCs w:val="24"/>
              </w:rPr>
              <w:t>Lateralitás és szerialitás kialakítása, illetve fejlesztése.</w:t>
            </w:r>
          </w:p>
          <w:p w14:paraId="58DD2C92" w14:textId="77777777" w:rsidR="00FF0B2F" w:rsidRPr="005A3D07" w:rsidRDefault="25A393AC" w:rsidP="25A393A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25A393AC">
              <w:rPr>
                <w:rFonts w:ascii="Times New Roman" w:hAnsi="Times New Roman"/>
                <w:sz w:val="24"/>
                <w:szCs w:val="24"/>
              </w:rPr>
              <w:t>A fizikai képességek fejlesztésével a koordináció és koncentráció fejlesztése.</w:t>
            </w:r>
          </w:p>
          <w:p w14:paraId="58DD2C93" w14:textId="77777777" w:rsidR="00FF0B2F" w:rsidRPr="005A3D07" w:rsidRDefault="25A393AC" w:rsidP="25A393A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25A393AC">
              <w:rPr>
                <w:rFonts w:ascii="Times New Roman" w:hAnsi="Times New Roman"/>
                <w:sz w:val="24"/>
                <w:szCs w:val="24"/>
              </w:rPr>
              <w:t>Metrum, tempó, ritmus érzékelése képességének fejlesztése.</w:t>
            </w:r>
          </w:p>
          <w:p w14:paraId="58DD2C94" w14:textId="77777777" w:rsidR="00FF0B2F" w:rsidRPr="005A3D07" w:rsidRDefault="25A393AC" w:rsidP="25A393A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25A393AC">
              <w:rPr>
                <w:rFonts w:ascii="Times New Roman" w:hAnsi="Times New Roman"/>
                <w:sz w:val="24"/>
                <w:szCs w:val="24"/>
              </w:rPr>
              <w:t>Helyes testtartás kialakítása és automatizálása.</w:t>
            </w:r>
          </w:p>
          <w:p w14:paraId="58DD2C95" w14:textId="77777777" w:rsidR="00FF0B2F" w:rsidRPr="005A3D07" w:rsidRDefault="25A393AC" w:rsidP="25A393A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25A393AC">
              <w:rPr>
                <w:rFonts w:ascii="Times New Roman" w:hAnsi="Times New Roman"/>
                <w:sz w:val="24"/>
                <w:szCs w:val="24"/>
              </w:rPr>
              <w:t>Az együttmozgás élményének megtapasztaltatása.</w:t>
            </w:r>
          </w:p>
          <w:p w14:paraId="58DD2C96" w14:textId="77777777" w:rsidR="00FF0B2F" w:rsidRPr="005A3D07" w:rsidRDefault="25A393AC" w:rsidP="25A393A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25A393AC">
              <w:rPr>
                <w:rFonts w:ascii="Times New Roman" w:hAnsi="Times New Roman"/>
                <w:sz w:val="24"/>
                <w:szCs w:val="24"/>
              </w:rPr>
              <w:t>Törekvés az egyensúlyi viszonyokon keresztül a kontaktusteremtés lehetőségének kialakítására.</w:t>
            </w:r>
          </w:p>
          <w:p w14:paraId="58DD2C97" w14:textId="77777777" w:rsidR="00FF0B2F" w:rsidRPr="005A3D07" w:rsidRDefault="25A393AC" w:rsidP="25A393A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25A393AC">
              <w:rPr>
                <w:rFonts w:ascii="Times New Roman" w:hAnsi="Times New Roman"/>
                <w:sz w:val="24"/>
                <w:szCs w:val="24"/>
              </w:rPr>
              <w:t xml:space="preserve">A pozitív önértékelés és reakcióképesség növelése. </w:t>
            </w:r>
          </w:p>
          <w:p w14:paraId="58DD2C98" w14:textId="77777777" w:rsidR="00FF0B2F" w:rsidRPr="005A3D07" w:rsidRDefault="25A393AC" w:rsidP="25A393A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25A393AC">
              <w:rPr>
                <w:rFonts w:ascii="Times New Roman" w:hAnsi="Times New Roman"/>
                <w:sz w:val="24"/>
                <w:szCs w:val="24"/>
              </w:rPr>
              <w:t>Népi mozgásos gyermekjátékok megismertetése.</w:t>
            </w:r>
          </w:p>
          <w:p w14:paraId="58DD2C99" w14:textId="77777777" w:rsidR="00FF0B2F" w:rsidRPr="005A3D07" w:rsidRDefault="25A393AC" w:rsidP="25A393A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25A393AC">
              <w:rPr>
                <w:rFonts w:ascii="Times New Roman" w:hAnsi="Times New Roman"/>
                <w:sz w:val="24"/>
                <w:szCs w:val="24"/>
              </w:rPr>
              <w:t>Csoportos játék- és megjelenítőképesség fejlesztése.</w:t>
            </w:r>
          </w:p>
          <w:p w14:paraId="58DD2C9A" w14:textId="77777777" w:rsidR="00FF0B2F" w:rsidRPr="005A3D07" w:rsidRDefault="25A393AC" w:rsidP="25A393A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25A393AC">
              <w:rPr>
                <w:rFonts w:ascii="Times New Roman" w:hAnsi="Times New Roman"/>
                <w:sz w:val="24"/>
                <w:szCs w:val="24"/>
              </w:rPr>
              <w:t>Rögtönzés és együttműködés képességének kialakítása.</w:t>
            </w:r>
          </w:p>
          <w:p w14:paraId="58DD2C9B" w14:textId="77777777" w:rsidR="00FF0B2F" w:rsidRPr="005A3D07" w:rsidRDefault="25A393AC" w:rsidP="25A393A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25A393AC">
              <w:rPr>
                <w:rFonts w:ascii="Times New Roman" w:hAnsi="Times New Roman"/>
                <w:sz w:val="24"/>
                <w:szCs w:val="24"/>
              </w:rPr>
              <w:t>Muzikalitás fejlesztése.</w:t>
            </w:r>
          </w:p>
          <w:p w14:paraId="58DD2C9C" w14:textId="77777777" w:rsidR="00FF0B2F" w:rsidRPr="005A3D07" w:rsidRDefault="25A393AC" w:rsidP="25A393AC">
            <w:pPr>
              <w:pStyle w:val="Listaszerbekezds1"/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25A393AC">
              <w:rPr>
                <w:rFonts w:ascii="Times New Roman" w:hAnsi="Times New Roman"/>
                <w:i/>
                <w:iCs/>
                <w:sz w:val="24"/>
                <w:szCs w:val="24"/>
                <w:lang w:val="hu-HU"/>
              </w:rPr>
              <w:t>Képességfejlesztési fókuszok:</w:t>
            </w:r>
            <w:r w:rsidRPr="25A393AC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testhelyzet és változásai; pontos megfigyelésre törekvés; járás, ugrás egyensúlyának megtartása; mozgás sebességének és irányának érzékelése.</w:t>
            </w:r>
          </w:p>
        </w:tc>
      </w:tr>
      <w:tr w:rsidR="009E0EC8" w:rsidRPr="005A3D07" w14:paraId="58DD2CA0" w14:textId="77777777" w:rsidTr="25A393AC">
        <w:trPr>
          <w:trHeight w:val="70"/>
          <w:jc w:val="center"/>
        </w:trPr>
        <w:tc>
          <w:tcPr>
            <w:tcW w:w="2000" w:type="dxa"/>
            <w:noWrap/>
            <w:vAlign w:val="center"/>
          </w:tcPr>
          <w:p w14:paraId="58DD2C9E" w14:textId="77777777" w:rsidR="009E0EC8" w:rsidRPr="005A3D07" w:rsidRDefault="00097778" w:rsidP="005D0C2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="009E0EC8" w:rsidRPr="005A3D07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7233" w:type="dxa"/>
            <w:gridSpan w:val="4"/>
            <w:noWrap/>
            <w:vAlign w:val="center"/>
          </w:tcPr>
          <w:p w14:paraId="58DD2C9F" w14:textId="77777777" w:rsidR="009E0EC8" w:rsidRPr="005A3D07" w:rsidRDefault="009E0EC8" w:rsidP="009E0EC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 xml:space="preserve">Állás, ülés, fekvés, hanyatt, háton, </w:t>
            </w:r>
            <w:r w:rsidRPr="005A3D07">
              <w:rPr>
                <w:rFonts w:ascii="Times New Roman" w:hAnsi="Times New Roman"/>
                <w:sz w:val="24"/>
                <w:szCs w:val="24"/>
                <w:lang w:val="cs-CZ"/>
              </w:rPr>
              <w:t>hason</w:t>
            </w:r>
            <w:r w:rsidRPr="005A3D07">
              <w:rPr>
                <w:rFonts w:ascii="Times New Roman" w:hAnsi="Times New Roman"/>
                <w:sz w:val="24"/>
                <w:szCs w:val="24"/>
              </w:rPr>
              <w:t>, oldalt, járás, távolság, futás, test, kéz, láb, has, hát, fej, szem orr, fül, labda, kocka, baba, séta, forgás, sebesség, gurulás, lengetés, medence, siklás, buborék.</w:t>
            </w:r>
          </w:p>
        </w:tc>
      </w:tr>
    </w:tbl>
    <w:p w14:paraId="58DD2CA1" w14:textId="77777777" w:rsidR="009E0EC8" w:rsidRPr="005A3D07" w:rsidRDefault="009E0EC8" w:rsidP="009E0EC8">
      <w:pPr>
        <w:widowControl w:val="0"/>
        <w:tabs>
          <w:tab w:val="left" w:pos="4043"/>
        </w:tabs>
        <w:suppressAutoHyphens/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214"/>
        <w:gridCol w:w="1187"/>
        <w:gridCol w:w="4273"/>
        <w:gridCol w:w="1563"/>
      </w:tblGrid>
      <w:tr w:rsidR="009E0EC8" w:rsidRPr="005A3D07" w14:paraId="58DD2CA6" w14:textId="77777777" w:rsidTr="174C95C3">
        <w:trPr>
          <w:jc w:val="center"/>
        </w:trPr>
        <w:tc>
          <w:tcPr>
            <w:tcW w:w="2208" w:type="dxa"/>
            <w:gridSpan w:val="2"/>
            <w:noWrap/>
            <w:vAlign w:val="center"/>
          </w:tcPr>
          <w:p w14:paraId="58DD2CA2" w14:textId="77777777" w:rsidR="009E0EC8" w:rsidRPr="005A3D07" w:rsidRDefault="00097778" w:rsidP="005D0C2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460" w:type="dxa"/>
            <w:gridSpan w:val="2"/>
            <w:noWrap/>
            <w:vAlign w:val="center"/>
          </w:tcPr>
          <w:p w14:paraId="58DD2CA3" w14:textId="77777777" w:rsidR="009E0EC8" w:rsidRPr="005A3D07" w:rsidRDefault="009E0EC8" w:rsidP="009E0EC8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5A3D07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Játék</w:t>
            </w:r>
          </w:p>
        </w:tc>
        <w:tc>
          <w:tcPr>
            <w:tcW w:w="1563" w:type="dxa"/>
            <w:noWrap/>
            <w:vAlign w:val="center"/>
          </w:tcPr>
          <w:p w14:paraId="58DD2CA4" w14:textId="77777777" w:rsidR="009E0EC8" w:rsidRPr="005A3D07" w:rsidRDefault="25A393AC" w:rsidP="25A393AC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5A393AC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Javasolt óraszám:</w:t>
            </w:r>
          </w:p>
          <w:p w14:paraId="58DD2CA5" w14:textId="77777777" w:rsidR="009E0EC8" w:rsidRPr="005A3D07" w:rsidRDefault="25A393AC" w:rsidP="25A393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5A393AC">
              <w:rPr>
                <w:rFonts w:ascii="Times New Roman" w:hAnsi="Times New Roman"/>
                <w:b/>
                <w:bCs/>
                <w:sz w:val="24"/>
                <w:szCs w:val="24"/>
              </w:rPr>
              <w:t>40 óra</w:t>
            </w:r>
          </w:p>
        </w:tc>
      </w:tr>
      <w:tr w:rsidR="005D0C2B" w:rsidRPr="005A3D07" w14:paraId="58DD2CB0" w14:textId="77777777" w:rsidTr="174C95C3">
        <w:trPr>
          <w:jc w:val="center"/>
        </w:trPr>
        <w:tc>
          <w:tcPr>
            <w:tcW w:w="2208" w:type="dxa"/>
            <w:gridSpan w:val="2"/>
            <w:noWrap/>
            <w:vAlign w:val="center"/>
          </w:tcPr>
          <w:p w14:paraId="58DD2CA7" w14:textId="77777777" w:rsidR="005D0C2B" w:rsidRPr="005A3D07" w:rsidRDefault="005D0C2B" w:rsidP="005A3D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/>
                <w:bCs/>
                <w:sz w:val="24"/>
                <w:szCs w:val="24"/>
              </w:rPr>
              <w:t>A t</w:t>
            </w:r>
            <w:r w:rsidR="00097778">
              <w:rPr>
                <w:rFonts w:ascii="Times New Roman" w:hAnsi="Times New Roman"/>
                <w:b/>
                <w:bCs/>
                <w:sz w:val="24"/>
                <w:szCs w:val="24"/>
              </w:rPr>
              <w:t>émakör</w:t>
            </w:r>
            <w:r w:rsidRPr="005A3D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nevelési-fejlesztési céljai</w:t>
            </w:r>
          </w:p>
        </w:tc>
        <w:tc>
          <w:tcPr>
            <w:tcW w:w="7023" w:type="dxa"/>
            <w:gridSpan w:val="3"/>
            <w:noWrap/>
          </w:tcPr>
          <w:p w14:paraId="58DD2CA8" w14:textId="77777777" w:rsidR="005D0C2B" w:rsidRPr="005A3D07" w:rsidRDefault="005D0C2B" w:rsidP="009E0EC8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5A3D07">
              <w:rPr>
                <w:rFonts w:ascii="Times New Roman" w:hAnsi="Times New Roman"/>
                <w:bCs/>
                <w:sz w:val="24"/>
                <w:szCs w:val="24"/>
              </w:rPr>
              <w:t xml:space="preserve">Az egészséges életmód és a rendszeres fizikai aktivitás </w:t>
            </w:r>
            <w:r w:rsidRPr="005A3D07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iránti</w:t>
            </w:r>
            <w:r w:rsidRPr="005A3D07">
              <w:rPr>
                <w:rFonts w:ascii="Times New Roman" w:hAnsi="Times New Roman"/>
                <w:bCs/>
                <w:sz w:val="24"/>
                <w:szCs w:val="24"/>
              </w:rPr>
              <w:t xml:space="preserve"> igény megalapozása.</w:t>
            </w:r>
          </w:p>
          <w:p w14:paraId="58DD2CA9" w14:textId="77777777" w:rsidR="005D0C2B" w:rsidRPr="005A3D07" w:rsidRDefault="005D0C2B" w:rsidP="009E0E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Cs/>
                <w:sz w:val="24"/>
                <w:szCs w:val="24"/>
              </w:rPr>
              <w:t>Fizikai erőnlét, állóképesség kialakítása / fenntartása.</w:t>
            </w:r>
          </w:p>
          <w:p w14:paraId="58DD2CAA" w14:textId="77777777" w:rsidR="005D0C2B" w:rsidRPr="005A3D07" w:rsidRDefault="005D0C2B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lastRenderedPageBreak/>
              <w:t>Játékszabályok által az elemi döntésképesség és szabálytudat kialakítása.</w:t>
            </w:r>
          </w:p>
          <w:p w14:paraId="58DD2CAB" w14:textId="77777777" w:rsidR="005D0C2B" w:rsidRPr="005A3D07" w:rsidRDefault="005D0C2B" w:rsidP="009E0E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Cs/>
                <w:sz w:val="24"/>
                <w:szCs w:val="24"/>
              </w:rPr>
              <w:t>Csapatszellemre, sportszerűségre nevelés.</w:t>
            </w:r>
          </w:p>
          <w:p w14:paraId="58DD2CAC" w14:textId="77777777" w:rsidR="005D0C2B" w:rsidRPr="005A3D07" w:rsidRDefault="005D0C2B" w:rsidP="009E0E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Cs/>
                <w:sz w:val="24"/>
                <w:szCs w:val="24"/>
              </w:rPr>
              <w:t>Együttműködés, kooperáció elősegítése.</w:t>
            </w:r>
          </w:p>
          <w:p w14:paraId="58DD2CAD" w14:textId="77777777" w:rsidR="005D0C2B" w:rsidRPr="005A3D07" w:rsidRDefault="005D0C2B" w:rsidP="009E0E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Cs/>
                <w:sz w:val="24"/>
                <w:szCs w:val="24"/>
              </w:rPr>
              <w:t>Siker és kudarc elviselése képességének fejlesztése.</w:t>
            </w:r>
          </w:p>
          <w:p w14:paraId="58DD2CAE" w14:textId="77777777" w:rsidR="005D0C2B" w:rsidRPr="005A3D07" w:rsidRDefault="005D0C2B" w:rsidP="009E0E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Cs/>
                <w:sz w:val="24"/>
                <w:szCs w:val="24"/>
              </w:rPr>
              <w:t>Versenyszellem kialakítása és fenntartása.</w:t>
            </w:r>
          </w:p>
          <w:p w14:paraId="58DD2CAF" w14:textId="77777777" w:rsidR="005D0C2B" w:rsidRPr="005A3D07" w:rsidRDefault="174C95C3" w:rsidP="00A464A8">
            <w:pPr>
              <w:pStyle w:val="Listaszerbekezds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174C95C3">
              <w:rPr>
                <w:rFonts w:ascii="Times New Roman" w:hAnsi="Times New Roman"/>
                <w:i/>
                <w:iCs/>
                <w:sz w:val="24"/>
                <w:szCs w:val="24"/>
                <w:lang w:val="hu-HU"/>
              </w:rPr>
              <w:t>Képességfejlesztési fókuszok:</w:t>
            </w:r>
            <w:r w:rsidRPr="174C95C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társakra figyelés; együttműködés; szabálykövetés, szabálytartás; önellenőrzés; „beszéd” – mozgás koordináció; téri orientáció; kudarctűrés; győzelem sportszerű megélése.</w:t>
            </w:r>
          </w:p>
        </w:tc>
      </w:tr>
      <w:tr w:rsidR="00FF0B2F" w:rsidRPr="005A3D07" w14:paraId="58DD2CB3" w14:textId="77777777" w:rsidTr="174C95C3">
        <w:trPr>
          <w:jc w:val="center"/>
        </w:trPr>
        <w:tc>
          <w:tcPr>
            <w:tcW w:w="3395" w:type="dxa"/>
            <w:gridSpan w:val="3"/>
            <w:noWrap/>
            <w:vAlign w:val="center"/>
          </w:tcPr>
          <w:p w14:paraId="58DD2CB1" w14:textId="77777777" w:rsidR="00FF0B2F" w:rsidRPr="005A3D07" w:rsidRDefault="00682B10" w:rsidP="009E0EC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Fejlesztési i</w:t>
            </w:r>
            <w:r w:rsidR="00FF0B2F" w:rsidRPr="005A3D07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5836" w:type="dxa"/>
            <w:gridSpan w:val="2"/>
            <w:noWrap/>
            <w:vAlign w:val="center"/>
          </w:tcPr>
          <w:p w14:paraId="58DD2CB2" w14:textId="77777777" w:rsidR="00FF0B2F" w:rsidRPr="005A3D07" w:rsidRDefault="00FF0B2F" w:rsidP="00682B1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 w:rsidR="00682B10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5A3D07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FF0B2F" w:rsidRPr="005A3D07" w14:paraId="58DD2CD7" w14:textId="77777777" w:rsidTr="174C95C3">
        <w:trPr>
          <w:jc w:val="center"/>
        </w:trPr>
        <w:tc>
          <w:tcPr>
            <w:tcW w:w="3395" w:type="dxa"/>
            <w:gridSpan w:val="3"/>
            <w:noWrap/>
          </w:tcPr>
          <w:p w14:paraId="58DD2CB4" w14:textId="77777777" w:rsidR="00FF0B2F" w:rsidRPr="005A3D07" w:rsidRDefault="00FF0B2F" w:rsidP="009E0EC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i/>
                <w:sz w:val="24"/>
                <w:szCs w:val="24"/>
              </w:rPr>
              <w:t>3.1.</w:t>
            </w:r>
            <w:r w:rsidRPr="005A3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D07">
              <w:rPr>
                <w:rFonts w:ascii="Times New Roman" w:hAnsi="Times New Roman"/>
                <w:i/>
                <w:sz w:val="24"/>
                <w:szCs w:val="24"/>
              </w:rPr>
              <w:t xml:space="preserve">Futó és fogójátékok – </w:t>
            </w:r>
            <w:r w:rsidRPr="005A3D07">
              <w:rPr>
                <w:rFonts w:ascii="Times New Roman" w:hAnsi="Times New Roman"/>
                <w:sz w:val="24"/>
                <w:szCs w:val="24"/>
              </w:rPr>
              <w:t>fogócska, macska és egerek stb.</w:t>
            </w:r>
          </w:p>
          <w:p w14:paraId="58DD2CB5" w14:textId="77777777" w:rsidR="00FF0B2F" w:rsidRPr="005A3D07" w:rsidRDefault="00FF0B2F" w:rsidP="00FB682F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Páros fogó – Hátsó pár előre fuss! stb.</w:t>
            </w:r>
          </w:p>
          <w:p w14:paraId="58DD2CB6" w14:textId="77777777" w:rsidR="00FF0B2F" w:rsidRPr="005A3D07" w:rsidRDefault="00FF0B2F" w:rsidP="00FB682F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Átfutó játékok – Gyertek haza, ludaim! Adj király katonát! stb.</w:t>
            </w:r>
          </w:p>
          <w:p w14:paraId="58DD2CB7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DD2CB8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i/>
                <w:sz w:val="24"/>
                <w:szCs w:val="24"/>
              </w:rPr>
              <w:t>3.2.</w:t>
            </w:r>
            <w:r w:rsidRPr="005A3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D07">
              <w:rPr>
                <w:rFonts w:ascii="Times New Roman" w:hAnsi="Times New Roman"/>
                <w:i/>
                <w:sz w:val="24"/>
                <w:szCs w:val="24"/>
              </w:rPr>
              <w:t>Énekes és mondókás körjátékok</w:t>
            </w:r>
            <w:r w:rsidRPr="005A3D0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14:paraId="58DD2CB9" w14:textId="77777777" w:rsidR="00FF0B2F" w:rsidRPr="005A3D07" w:rsidRDefault="00FF0B2F" w:rsidP="00FB682F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népi gyermekjátékok</w:t>
            </w:r>
          </w:p>
          <w:p w14:paraId="58DD2CBA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DD2CBB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 w:rsidRPr="005A3D07">
              <w:rPr>
                <w:rFonts w:ascii="Times New Roman" w:hAnsi="Times New Roman"/>
                <w:i/>
                <w:sz w:val="24"/>
                <w:szCs w:val="24"/>
              </w:rPr>
              <w:t>Sor- és váltóversenyek</w:t>
            </w:r>
          </w:p>
          <w:p w14:paraId="58DD2CBC" w14:textId="77777777" w:rsidR="00FF0B2F" w:rsidRPr="005A3D07" w:rsidRDefault="00FF0B2F" w:rsidP="00FB682F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Sor- és váltóversenyek sporteszközök (labdák) beépítésével</w:t>
            </w:r>
          </w:p>
          <w:p w14:paraId="58DD2CBD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DD2CBE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 xml:space="preserve">3.4. </w:t>
            </w:r>
            <w:r w:rsidRPr="005A3D07">
              <w:rPr>
                <w:rFonts w:ascii="Times New Roman" w:hAnsi="Times New Roman"/>
                <w:i/>
                <w:sz w:val="24"/>
                <w:szCs w:val="24"/>
              </w:rPr>
              <w:t>Labdajátékok, versenyek</w:t>
            </w:r>
          </w:p>
          <w:p w14:paraId="58DD2CBF" w14:textId="77777777" w:rsidR="00FF0B2F" w:rsidRPr="005A3D07" w:rsidRDefault="00FF0B2F" w:rsidP="00FB682F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A játékok során fokozatosan nehezített szabályokkal történik a játékvezetés, a tanulók haladásának függvényében.</w:t>
            </w:r>
          </w:p>
          <w:p w14:paraId="58DD2CC0" w14:textId="77777777" w:rsidR="00FF0B2F" w:rsidRPr="005A3D07" w:rsidRDefault="00FF0B2F" w:rsidP="00FB682F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Játékok a különböző anyagú, méretű és tulajdonságú labdákkal: gumilabda, kislabda, gyógylabdák, kosárlabda, futball-labda</w:t>
            </w:r>
          </w:p>
        </w:tc>
        <w:tc>
          <w:tcPr>
            <w:tcW w:w="5836" w:type="dxa"/>
            <w:gridSpan w:val="2"/>
            <w:noWrap/>
          </w:tcPr>
          <w:p w14:paraId="58DD2CC1" w14:textId="77777777" w:rsidR="00FF0B2F" w:rsidRPr="005A3D07" w:rsidRDefault="00FF0B2F" w:rsidP="009E0EC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Egyénileg, párban, csoportban végezhető játékok elsajátítása szerrel és/vagy szer nélkül.</w:t>
            </w:r>
          </w:p>
          <w:p w14:paraId="58DD2CC2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 xml:space="preserve">Szerepjátékok, szabályjátékok, </w:t>
            </w:r>
            <w:r w:rsidRPr="005A3D07">
              <w:rPr>
                <w:rFonts w:ascii="Times New Roman" w:hAnsi="Times New Roman"/>
                <w:sz w:val="24"/>
                <w:szCs w:val="24"/>
                <w:lang w:val="cs-CZ"/>
              </w:rPr>
              <w:t>feladatjátékok</w:t>
            </w:r>
            <w:r w:rsidRPr="005A3D07">
              <w:rPr>
                <w:rFonts w:ascii="Times New Roman" w:hAnsi="Times New Roman"/>
                <w:sz w:val="24"/>
                <w:szCs w:val="24"/>
              </w:rPr>
              <w:t xml:space="preserve"> értése és reprodukciója. </w:t>
            </w:r>
          </w:p>
          <w:p w14:paraId="58DD2CC3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Kreatív és kooperatív játékok értése és reprodukciója</w:t>
            </w:r>
          </w:p>
          <w:p w14:paraId="58DD2CC4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Sportelőkészítő játékok értése és reprodukciója.</w:t>
            </w:r>
          </w:p>
          <w:p w14:paraId="58DD2CC5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Népi gyermekjátékok értése és reprodukciója.</w:t>
            </w:r>
          </w:p>
          <w:p w14:paraId="58DD2CC6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Érzelmek és motivációk szabályozásának elemi szintű megvalósítása.</w:t>
            </w:r>
          </w:p>
          <w:p w14:paraId="58DD2CC7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Élményszerűség és öröm érzékeltetése a társas játéktevékenységben.</w:t>
            </w:r>
          </w:p>
          <w:p w14:paraId="58DD2CC8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Személyes és társas folyamatok megélése.</w:t>
            </w:r>
          </w:p>
          <w:p w14:paraId="58DD2CC9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A konfliktuskezelés elemi szintű ismerete és gyakorlata.</w:t>
            </w:r>
          </w:p>
          <w:p w14:paraId="58DD2CCA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14:paraId="58DD2CCB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Játékos ismerkedés a különböző anyagú, méretű és tulajdonságú labdákkal.</w:t>
            </w:r>
          </w:p>
          <w:p w14:paraId="58DD2CCC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Gurítások, dobások célba, irányba,</w:t>
            </w:r>
          </w:p>
          <w:p w14:paraId="58DD2CCD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feldobás, elkapás két kézzel, ölelő fogással.</w:t>
            </w:r>
          </w:p>
          <w:p w14:paraId="58DD2CCE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Labdaiskola falnál.</w:t>
            </w:r>
          </w:p>
          <w:p w14:paraId="58DD2CCF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Labda adogatása körben, zene ritmusára.</w:t>
            </w:r>
          </w:p>
          <w:p w14:paraId="58DD2CD0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Kétkezes alsó és kétkezes felső labdafogás.</w:t>
            </w:r>
          </w:p>
          <w:p w14:paraId="58DD2CD1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 xml:space="preserve">Egykezes felső dobás gyakorlása falnál. </w:t>
            </w:r>
          </w:p>
          <w:p w14:paraId="58DD2CD2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Páros labdázás.</w:t>
            </w:r>
          </w:p>
          <w:p w14:paraId="58DD2CD3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 xml:space="preserve">Érkező labda megfogása és </w:t>
            </w:r>
            <w:r w:rsidRPr="005A3D07">
              <w:rPr>
                <w:rFonts w:ascii="Times New Roman" w:hAnsi="Times New Roman"/>
                <w:sz w:val="24"/>
                <w:szCs w:val="24"/>
                <w:lang w:val="cs-CZ"/>
              </w:rPr>
              <w:t>továbbadása</w:t>
            </w:r>
            <w:r w:rsidRPr="005A3D07">
              <w:rPr>
                <w:rFonts w:ascii="Times New Roman" w:hAnsi="Times New Roman"/>
                <w:sz w:val="24"/>
                <w:szCs w:val="24"/>
              </w:rPr>
              <w:t xml:space="preserve"> társnak.</w:t>
            </w:r>
          </w:p>
          <w:p w14:paraId="58DD2CD4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Labdaátvétel.</w:t>
            </w:r>
          </w:p>
          <w:p w14:paraId="58DD2CD5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Labdavezetés.</w:t>
            </w:r>
          </w:p>
          <w:p w14:paraId="58DD2CD6" w14:textId="77777777" w:rsidR="00FF0B2F" w:rsidRPr="005A3D07" w:rsidRDefault="00FF0B2F" w:rsidP="005A3D07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Adogató és kidobó csoportjátékok, versenyek (kidobó, Jancsi a körben, labdacica gurítással stb.).</w:t>
            </w:r>
          </w:p>
        </w:tc>
      </w:tr>
      <w:tr w:rsidR="009E0EC8" w:rsidRPr="005A3D07" w14:paraId="58DD2CDA" w14:textId="77777777" w:rsidTr="174C95C3">
        <w:tblPrEx>
          <w:tblBorders>
            <w:top w:val="none" w:sz="0" w:space="0" w:color="auto"/>
          </w:tblBorders>
        </w:tblPrEx>
        <w:trPr>
          <w:trHeight w:val="70"/>
          <w:jc w:val="center"/>
        </w:trPr>
        <w:tc>
          <w:tcPr>
            <w:tcW w:w="1994" w:type="dxa"/>
            <w:tcBorders>
              <w:top w:val="single" w:sz="0" w:space="0" w:color="000000" w:themeColor="text1"/>
            </w:tcBorders>
            <w:noWrap/>
            <w:vAlign w:val="center"/>
          </w:tcPr>
          <w:p w14:paraId="58DD2CD8" w14:textId="77777777" w:rsidR="009E0EC8" w:rsidRPr="005A3D07" w:rsidRDefault="00097778" w:rsidP="005D0C2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7237" w:type="dxa"/>
            <w:gridSpan w:val="4"/>
            <w:tcBorders>
              <w:top w:val="single" w:sz="0" w:space="0" w:color="000000" w:themeColor="text1"/>
            </w:tcBorders>
            <w:noWrap/>
            <w:vAlign w:val="center"/>
          </w:tcPr>
          <w:p w14:paraId="58DD2CD9" w14:textId="77777777" w:rsidR="009E0EC8" w:rsidRPr="005A3D07" w:rsidRDefault="009E0EC8" w:rsidP="009E0EC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 xml:space="preserve">Fogócska, körjáték, sorverseny, váltóverseny, labda (gumi-, tenisz-, pingpong-, kosár-, röp-, kézi-, gyógy-, futball-), gurítás, dobás, pattintás,  megfogás, elkapás, kétkezes, </w:t>
            </w:r>
            <w:r w:rsidRPr="005A3D07">
              <w:rPr>
                <w:rFonts w:ascii="Times New Roman" w:hAnsi="Times New Roman"/>
                <w:sz w:val="24"/>
                <w:szCs w:val="24"/>
                <w:lang w:val="cs-CZ"/>
              </w:rPr>
              <w:t>egykezes</w:t>
            </w:r>
            <w:r w:rsidRPr="005A3D07">
              <w:rPr>
                <w:rFonts w:ascii="Times New Roman" w:hAnsi="Times New Roman"/>
                <w:sz w:val="24"/>
                <w:szCs w:val="24"/>
              </w:rPr>
              <w:t>, felső fogás, alsó fogás, páros, átadás, elkapás, labdavezetés, adogatás.</w:t>
            </w:r>
          </w:p>
        </w:tc>
      </w:tr>
    </w:tbl>
    <w:p w14:paraId="58DD2CDB" w14:textId="77777777" w:rsidR="009E0EC8" w:rsidRPr="005A3D07" w:rsidRDefault="009E0EC8" w:rsidP="005D0C2B">
      <w:pPr>
        <w:pStyle w:val="Listaszerbekezds2"/>
        <w:ind w:left="0"/>
        <w:rPr>
          <w:b/>
          <w:bCs/>
        </w:rPr>
      </w:pPr>
    </w:p>
    <w:p w14:paraId="58DD2CDC" w14:textId="77777777" w:rsidR="009E0EC8" w:rsidRPr="005A3D07" w:rsidRDefault="009E0EC8" w:rsidP="009E0EC8">
      <w:pPr>
        <w:pStyle w:val="Listaszerbekezds2"/>
        <w:ind w:left="0"/>
        <w:rPr>
          <w:b/>
          <w:bCs/>
          <w:lang w:val="cs-CZ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366"/>
        <w:gridCol w:w="1219"/>
        <w:gridCol w:w="4260"/>
        <w:gridCol w:w="1549"/>
      </w:tblGrid>
      <w:tr w:rsidR="009E0EC8" w:rsidRPr="005A3D07" w14:paraId="58DD2CE1" w14:textId="77777777" w:rsidTr="25A393AC">
        <w:trPr>
          <w:trHeight w:val="20"/>
          <w:jc w:val="center"/>
        </w:trPr>
        <w:tc>
          <w:tcPr>
            <w:tcW w:w="2203" w:type="dxa"/>
            <w:gridSpan w:val="2"/>
            <w:noWrap/>
            <w:vAlign w:val="center"/>
          </w:tcPr>
          <w:p w14:paraId="58DD2CDD" w14:textId="77777777" w:rsidR="009E0EC8" w:rsidRPr="005A3D07" w:rsidRDefault="00097778" w:rsidP="00333FC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479" w:type="dxa"/>
            <w:gridSpan w:val="2"/>
            <w:noWrap/>
            <w:vAlign w:val="center"/>
          </w:tcPr>
          <w:p w14:paraId="58DD2CDE" w14:textId="77777777" w:rsidR="009E0EC8" w:rsidRPr="005A3D07" w:rsidRDefault="009E0EC8" w:rsidP="005A3D07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5A3D07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Versenyzés</w:t>
            </w:r>
          </w:p>
        </w:tc>
        <w:tc>
          <w:tcPr>
            <w:tcW w:w="1549" w:type="dxa"/>
            <w:noWrap/>
            <w:vAlign w:val="center"/>
          </w:tcPr>
          <w:p w14:paraId="58DD2CDF" w14:textId="77777777" w:rsidR="009E0EC8" w:rsidRPr="005A3D07" w:rsidRDefault="25A393AC" w:rsidP="25A393AC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5A393AC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Javasolt óraszám:</w:t>
            </w:r>
          </w:p>
          <w:p w14:paraId="58DD2CE0" w14:textId="77777777" w:rsidR="009E0EC8" w:rsidRPr="005A3D07" w:rsidRDefault="25A393AC" w:rsidP="25A393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</w:pPr>
            <w:r w:rsidRPr="25A393AC">
              <w:rPr>
                <w:rFonts w:ascii="Times New Roman" w:hAnsi="Times New Roman"/>
                <w:b/>
                <w:bCs/>
                <w:sz w:val="24"/>
                <w:szCs w:val="24"/>
              </w:rPr>
              <w:t>30 óra</w:t>
            </w:r>
          </w:p>
        </w:tc>
      </w:tr>
      <w:tr w:rsidR="009E0EC8" w:rsidRPr="005A3D07" w14:paraId="58DD2CE6" w14:textId="77777777" w:rsidTr="25A393AC">
        <w:trPr>
          <w:trHeight w:val="20"/>
          <w:jc w:val="center"/>
        </w:trPr>
        <w:tc>
          <w:tcPr>
            <w:tcW w:w="2203" w:type="dxa"/>
            <w:gridSpan w:val="2"/>
            <w:noWrap/>
            <w:vAlign w:val="center"/>
          </w:tcPr>
          <w:p w14:paraId="58DD2CE2" w14:textId="77777777" w:rsidR="009E0EC8" w:rsidRPr="005A3D07" w:rsidRDefault="00333FCE" w:rsidP="005A3D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A </w:t>
            </w:r>
            <w:r w:rsidR="00097778"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  <w:r w:rsidRPr="005A3D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nevelési-fejlesztési céljai</w:t>
            </w:r>
          </w:p>
        </w:tc>
        <w:tc>
          <w:tcPr>
            <w:tcW w:w="7028" w:type="dxa"/>
            <w:gridSpan w:val="3"/>
            <w:noWrap/>
          </w:tcPr>
          <w:p w14:paraId="58DD2CE3" w14:textId="77777777" w:rsidR="009E0EC8" w:rsidRPr="005A3D07" w:rsidRDefault="009E0EC8" w:rsidP="009E0EC8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Cs/>
                <w:sz w:val="24"/>
                <w:szCs w:val="24"/>
              </w:rPr>
              <w:t xml:space="preserve">A tanulók képessé tétele egyszerűsített szabályokkal </w:t>
            </w:r>
            <w:r w:rsidRPr="005A3D07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zajló</w:t>
            </w:r>
            <w:r w:rsidRPr="005A3D07">
              <w:rPr>
                <w:rFonts w:ascii="Times New Roman" w:hAnsi="Times New Roman"/>
                <w:bCs/>
                <w:sz w:val="24"/>
                <w:szCs w:val="24"/>
              </w:rPr>
              <w:t xml:space="preserve"> versenyzésre sor- és váltóversenyek és egyszerűsített sportági versenyek esetében.</w:t>
            </w:r>
          </w:p>
          <w:p w14:paraId="58DD2CE4" w14:textId="77777777" w:rsidR="009E0EC8" w:rsidRPr="005A3D07" w:rsidRDefault="25A393AC" w:rsidP="25A393AC">
            <w:pPr>
              <w:rPr>
                <w:rFonts w:ascii="Times New Roman" w:hAnsi="Times New Roman"/>
                <w:sz w:val="24"/>
                <w:szCs w:val="24"/>
              </w:rPr>
            </w:pPr>
            <w:r w:rsidRPr="25A393AC">
              <w:rPr>
                <w:rFonts w:ascii="Times New Roman" w:hAnsi="Times New Roman"/>
                <w:sz w:val="24"/>
                <w:szCs w:val="24"/>
              </w:rPr>
              <w:t>A sportoló, mint példakép megjelenítése.</w:t>
            </w:r>
          </w:p>
          <w:p w14:paraId="58DD2CE5" w14:textId="77777777" w:rsidR="009E0EC8" w:rsidRPr="005A3D07" w:rsidRDefault="43384E52" w:rsidP="009E0EC8">
            <w:pPr>
              <w:pStyle w:val="Listaszerbekezds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43384E52">
              <w:rPr>
                <w:rFonts w:ascii="Times New Roman" w:hAnsi="Times New Roman"/>
                <w:i/>
                <w:iCs/>
                <w:sz w:val="24"/>
                <w:szCs w:val="24"/>
                <w:lang w:val="hu-HU"/>
              </w:rPr>
              <w:t xml:space="preserve">Képességfejlesztési fókuszok: </w:t>
            </w:r>
            <w:r w:rsidRPr="43384E52">
              <w:rPr>
                <w:rFonts w:ascii="Times New Roman" w:hAnsi="Times New Roman"/>
                <w:sz w:val="24"/>
                <w:szCs w:val="24"/>
                <w:lang w:val="hu-HU"/>
              </w:rPr>
              <w:t>mozgáskoordináció; társakra figyelés; együttműködés; szabálykövetés, szabálytartás; önellenőrzés; „beszéd” mozgás koordináció; téri orientáció; kudarctűrés; győzelem; sportszerűség megélése; egészséges versenyszellem; döntésképesség; reagáló képesség.</w:t>
            </w:r>
          </w:p>
        </w:tc>
      </w:tr>
      <w:tr w:rsidR="00FF0B2F" w:rsidRPr="005A3D07" w14:paraId="58DD2CE9" w14:textId="77777777" w:rsidTr="25A393AC">
        <w:trPr>
          <w:trHeight w:val="20"/>
          <w:jc w:val="center"/>
        </w:trPr>
        <w:tc>
          <w:tcPr>
            <w:tcW w:w="3422" w:type="dxa"/>
            <w:gridSpan w:val="3"/>
            <w:noWrap/>
            <w:vAlign w:val="center"/>
          </w:tcPr>
          <w:p w14:paraId="58DD2CE7" w14:textId="77777777" w:rsidR="00FF0B2F" w:rsidRPr="005A3D07" w:rsidRDefault="00682B10" w:rsidP="009E0EC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</w:t>
            </w:r>
            <w:r w:rsidR="00FF0B2F" w:rsidRPr="005A3D07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5809" w:type="dxa"/>
            <w:gridSpan w:val="2"/>
            <w:noWrap/>
            <w:vAlign w:val="center"/>
          </w:tcPr>
          <w:p w14:paraId="58DD2CE8" w14:textId="77777777" w:rsidR="00FF0B2F" w:rsidRPr="005A3D07" w:rsidRDefault="00FF0B2F" w:rsidP="00682B1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 w:rsidR="00682B10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5A3D07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FF0B2F" w:rsidRPr="005A3D07" w14:paraId="58DD2CF9" w14:textId="77777777" w:rsidTr="25A393AC">
        <w:trPr>
          <w:trHeight w:val="20"/>
          <w:jc w:val="center"/>
        </w:trPr>
        <w:tc>
          <w:tcPr>
            <w:tcW w:w="3422" w:type="dxa"/>
            <w:gridSpan w:val="3"/>
            <w:noWrap/>
          </w:tcPr>
          <w:p w14:paraId="58DD2CEA" w14:textId="77777777" w:rsidR="00FF0B2F" w:rsidRPr="005A3D07" w:rsidRDefault="25A393AC" w:rsidP="25A393AC">
            <w:pPr>
              <w:spacing w:before="1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25A393A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4.1. Futó és </w:t>
            </w:r>
            <w:r w:rsidRPr="25A393AC">
              <w:rPr>
                <w:rFonts w:ascii="Times New Roman" w:hAnsi="Times New Roman"/>
                <w:i/>
                <w:iCs/>
                <w:sz w:val="24"/>
                <w:szCs w:val="24"/>
                <w:lang w:val="cs-CZ"/>
              </w:rPr>
              <w:t>ugróversenyek</w:t>
            </w:r>
          </w:p>
          <w:p w14:paraId="58DD2CEB" w14:textId="77777777" w:rsidR="00FF0B2F" w:rsidRPr="005A3D07" w:rsidRDefault="00FF0B2F" w:rsidP="00FB682F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Sorversenyek</w:t>
            </w:r>
          </w:p>
          <w:p w14:paraId="58DD2CEC" w14:textId="77777777" w:rsidR="00FF0B2F" w:rsidRPr="005A3D07" w:rsidRDefault="00FF0B2F" w:rsidP="00FB682F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Váltóversenyek</w:t>
            </w:r>
          </w:p>
          <w:p w14:paraId="58DD2CED" w14:textId="77777777" w:rsidR="00FF0B2F" w:rsidRPr="005A3D07" w:rsidRDefault="25A393AC" w:rsidP="00FB682F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25A393AC">
              <w:rPr>
                <w:rFonts w:ascii="Times New Roman" w:hAnsi="Times New Roman"/>
                <w:sz w:val="24"/>
                <w:szCs w:val="24"/>
              </w:rPr>
              <w:t>Futóverseny</w:t>
            </w:r>
          </w:p>
          <w:p w14:paraId="58DD2CEE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DD2CEF" w14:textId="77777777" w:rsidR="00FF0B2F" w:rsidRPr="005A3D07" w:rsidRDefault="25A393AC" w:rsidP="009E0E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25A393AC">
              <w:rPr>
                <w:rFonts w:ascii="Times New Roman" w:hAnsi="Times New Roman"/>
                <w:i/>
                <w:iCs/>
                <w:sz w:val="24"/>
                <w:szCs w:val="24"/>
              </w:rPr>
              <w:t>4.2. Labdás versenyek</w:t>
            </w:r>
          </w:p>
          <w:p w14:paraId="58DD2CF0" w14:textId="77777777" w:rsidR="00FF0B2F" w:rsidRPr="005A3D07" w:rsidRDefault="00FF0B2F" w:rsidP="00FB682F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Labdavezetési verseny</w:t>
            </w:r>
          </w:p>
          <w:p w14:paraId="58DD2CF1" w14:textId="77777777" w:rsidR="00FF0B2F" w:rsidRPr="005A3D07" w:rsidRDefault="25A393AC" w:rsidP="25A393A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25A393AC">
              <w:rPr>
                <w:rFonts w:ascii="Times New Roman" w:hAnsi="Times New Roman"/>
                <w:sz w:val="24"/>
                <w:szCs w:val="24"/>
              </w:rPr>
              <w:t>Kidobó, célbadobó játék</w:t>
            </w:r>
          </w:p>
          <w:p w14:paraId="58DD2CF2" w14:textId="77777777" w:rsidR="00FF0B2F" w:rsidRPr="005A3D07" w:rsidRDefault="25A393AC" w:rsidP="25A393A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25A393AC">
              <w:rPr>
                <w:rFonts w:ascii="Times New Roman" w:hAnsi="Times New Roman"/>
                <w:sz w:val="24"/>
                <w:szCs w:val="24"/>
              </w:rPr>
              <w:t xml:space="preserve"> alapmozgásaiból összeállított versenyek</w:t>
            </w:r>
          </w:p>
          <w:p w14:paraId="58DD2CF3" w14:textId="77777777" w:rsidR="00FF0B2F" w:rsidRPr="005A3D07" w:rsidRDefault="25A393AC" w:rsidP="00FB682F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25A393AC">
              <w:rPr>
                <w:rFonts w:ascii="Times New Roman" w:hAnsi="Times New Roman"/>
                <w:sz w:val="24"/>
                <w:szCs w:val="24"/>
              </w:rPr>
              <w:t>Vakfoci alapjai – kapura rúgó verseny</w:t>
            </w:r>
          </w:p>
        </w:tc>
        <w:tc>
          <w:tcPr>
            <w:tcW w:w="5809" w:type="dxa"/>
            <w:gridSpan w:val="2"/>
            <w:noWrap/>
          </w:tcPr>
          <w:p w14:paraId="58DD2CF4" w14:textId="77777777" w:rsidR="00FF0B2F" w:rsidRPr="005A3D07" w:rsidRDefault="00FF0B2F" w:rsidP="009E0EC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  <w:lang w:val="cs-CZ"/>
              </w:rPr>
              <w:t>Egyszerűsített</w:t>
            </w:r>
            <w:r w:rsidRPr="005A3D07">
              <w:rPr>
                <w:rFonts w:ascii="Times New Roman" w:hAnsi="Times New Roman"/>
                <w:sz w:val="24"/>
                <w:szCs w:val="24"/>
              </w:rPr>
              <w:t xml:space="preserve"> sportági versenyek végrehajtása egyszerűsített szabályokkal.</w:t>
            </w:r>
          </w:p>
          <w:p w14:paraId="58DD2CF5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 xml:space="preserve">Sor-és váltóversenyek szabályainak megismerése és </w:t>
            </w:r>
            <w:r w:rsidRPr="005A3D07">
              <w:rPr>
                <w:rFonts w:ascii="Times New Roman" w:hAnsi="Times New Roman"/>
                <w:sz w:val="24"/>
                <w:szCs w:val="24"/>
                <w:lang w:val="cs-CZ"/>
              </w:rPr>
              <w:t>betartása</w:t>
            </w:r>
            <w:r w:rsidRPr="005A3D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DD2CF6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Egyszerűsített sportági versenyek megismerése és végrehajtása az írott és íratlan sportszerűségi szabályok betartásával.</w:t>
            </w:r>
          </w:p>
          <w:p w14:paraId="58DD2CF7" w14:textId="77777777" w:rsidR="00FF0B2F" w:rsidRPr="005A3D07" w:rsidRDefault="00FF0B2F" w:rsidP="009E0E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Sportszerűség fogalmi jelentésének és gyakorlatának megismerése.</w:t>
            </w:r>
          </w:p>
          <w:p w14:paraId="58DD2CF8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EC8" w:rsidRPr="005A3D07" w14:paraId="58DD2CFC" w14:textId="77777777" w:rsidTr="25A393AC">
        <w:tblPrEx>
          <w:tblBorders>
            <w:top w:val="none" w:sz="0" w:space="0" w:color="auto"/>
          </w:tblBorders>
        </w:tblPrEx>
        <w:trPr>
          <w:trHeight w:val="20"/>
          <w:jc w:val="center"/>
        </w:trPr>
        <w:tc>
          <w:tcPr>
            <w:tcW w:w="1837" w:type="dxa"/>
            <w:tcBorders>
              <w:top w:val="single" w:sz="0" w:space="0" w:color="000000" w:themeColor="text1"/>
            </w:tcBorders>
            <w:noWrap/>
            <w:vAlign w:val="center"/>
          </w:tcPr>
          <w:p w14:paraId="58DD2CFA" w14:textId="77777777" w:rsidR="009E0EC8" w:rsidRPr="005A3D07" w:rsidRDefault="00097778" w:rsidP="00333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</w:t>
            </w:r>
            <w:r w:rsidR="009E0EC8" w:rsidRPr="005A3D07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7394" w:type="dxa"/>
            <w:gridSpan w:val="4"/>
            <w:tcBorders>
              <w:top w:val="single" w:sz="0" w:space="0" w:color="000000" w:themeColor="text1"/>
            </w:tcBorders>
            <w:noWrap/>
            <w:vAlign w:val="center"/>
          </w:tcPr>
          <w:p w14:paraId="58DD2CFB" w14:textId="77777777" w:rsidR="009E0EC8" w:rsidRPr="005A3D07" w:rsidRDefault="009E0EC8" w:rsidP="009E0EC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 xml:space="preserve">Fogócska, körjáték, </w:t>
            </w:r>
            <w:r w:rsidRPr="005A3D07">
              <w:rPr>
                <w:rFonts w:ascii="Times New Roman" w:hAnsi="Times New Roman"/>
                <w:sz w:val="24"/>
                <w:szCs w:val="24"/>
                <w:lang w:val="cs-CZ"/>
              </w:rPr>
              <w:t>sorverseny</w:t>
            </w:r>
            <w:r w:rsidRPr="005A3D07">
              <w:rPr>
                <w:rFonts w:ascii="Times New Roman" w:hAnsi="Times New Roman"/>
                <w:sz w:val="24"/>
                <w:szCs w:val="24"/>
              </w:rPr>
              <w:t>, váltóverseny, a játékok, sportágak neve, labdák neve, gurítás, dobás, pattintás, megfogás, elkapás, kétkezes, egykezes, felsőfogás, alsó fogás, páros, átadás, elkapás, labdavezetés, adogatás, győztes, ellenfél, vesztes, tisztelet, sportszerűség.</w:t>
            </w:r>
          </w:p>
        </w:tc>
      </w:tr>
    </w:tbl>
    <w:p w14:paraId="58DD2CFD" w14:textId="77777777" w:rsidR="009E0EC8" w:rsidRPr="005A3D07" w:rsidRDefault="009E0EC8" w:rsidP="009E0EC8">
      <w:pPr>
        <w:pStyle w:val="Listaszerbekezds2"/>
        <w:ind w:left="0"/>
        <w:rPr>
          <w:b/>
          <w:bCs/>
        </w:rPr>
      </w:pPr>
    </w:p>
    <w:p w14:paraId="58DD2CFE" w14:textId="77777777" w:rsidR="009E0EC8" w:rsidRPr="005A3D07" w:rsidRDefault="009E0EC8" w:rsidP="009E0EC8">
      <w:pPr>
        <w:pStyle w:val="Listaszerbekezds2"/>
        <w:ind w:left="0"/>
        <w:rPr>
          <w:b/>
          <w:bCs/>
          <w:lang w:val="cs-CZ"/>
        </w:rPr>
      </w:pPr>
    </w:p>
    <w:p w14:paraId="58DD2CFF" w14:textId="77777777" w:rsidR="005B6B8E" w:rsidRPr="005A3D07" w:rsidRDefault="005B6B8E">
      <w:pPr>
        <w:rPr>
          <w:rFonts w:ascii="Times New Roman" w:hAnsi="Times New Roman"/>
          <w:sz w:val="24"/>
          <w:szCs w:val="24"/>
        </w:rPr>
      </w:pPr>
      <w:r w:rsidRPr="005A3D07">
        <w:rPr>
          <w:rFonts w:ascii="Times New Roman" w:hAnsi="Times New Roman"/>
          <w:sz w:val="24"/>
          <w:szCs w:val="24"/>
        </w:rPr>
        <w:br w:type="page"/>
      </w: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382"/>
        <w:gridCol w:w="1206"/>
        <w:gridCol w:w="4193"/>
        <w:gridCol w:w="1607"/>
      </w:tblGrid>
      <w:tr w:rsidR="009E0EC8" w:rsidRPr="005A3D07" w14:paraId="58DD2D06" w14:textId="77777777" w:rsidTr="25A393AC">
        <w:trPr>
          <w:jc w:val="center"/>
        </w:trPr>
        <w:tc>
          <w:tcPr>
            <w:tcW w:w="2227" w:type="dxa"/>
            <w:gridSpan w:val="2"/>
            <w:noWrap/>
            <w:vAlign w:val="center"/>
          </w:tcPr>
          <w:p w14:paraId="58DD2D00" w14:textId="77777777" w:rsidR="009E0EC8" w:rsidRPr="005A3D07" w:rsidRDefault="00097778" w:rsidP="00333FC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Témakör</w:t>
            </w:r>
          </w:p>
        </w:tc>
        <w:tc>
          <w:tcPr>
            <w:tcW w:w="5399" w:type="dxa"/>
            <w:gridSpan w:val="2"/>
            <w:noWrap/>
            <w:vAlign w:val="center"/>
          </w:tcPr>
          <w:p w14:paraId="58DD2D01" w14:textId="77777777" w:rsidR="009E0EC8" w:rsidRPr="005A3D07" w:rsidRDefault="25A393AC" w:rsidP="25A393AC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5A393AC">
              <w:rPr>
                <w:rFonts w:ascii="Times New Roman" w:hAnsi="Times New Roman"/>
                <w:b/>
                <w:bCs/>
                <w:sz w:val="24"/>
                <w:szCs w:val="24"/>
              </w:rPr>
              <w:t>5. Prevenció, életvezetés, egészségfejlesztés:</w:t>
            </w:r>
          </w:p>
          <w:p w14:paraId="58DD2D02" w14:textId="77777777" w:rsidR="009E0EC8" w:rsidRPr="005A3D07" w:rsidRDefault="25A393AC" w:rsidP="25A393AC">
            <w:pPr>
              <w:spacing w:before="12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5A393AC">
              <w:rPr>
                <w:rFonts w:ascii="Times New Roman" w:hAnsi="Times New Roman"/>
                <w:b/>
                <w:bCs/>
                <w:sz w:val="24"/>
                <w:szCs w:val="24"/>
              </w:rPr>
              <w:t>Foglalkozások alternatív környezetben (délutáni foglalkozás)</w:t>
            </w:r>
          </w:p>
          <w:p w14:paraId="58DD2D03" w14:textId="77777777" w:rsidR="009E0EC8" w:rsidRPr="005A3D07" w:rsidRDefault="009E0EC8" w:rsidP="25A393AC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14:paraId="58DD2D04" w14:textId="77777777" w:rsidR="009E0EC8" w:rsidRPr="005A3D07" w:rsidRDefault="25A393AC" w:rsidP="25A393AC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</w:pPr>
            <w:r w:rsidRPr="25A393AC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Javasolt óraszám:</w:t>
            </w:r>
          </w:p>
          <w:p w14:paraId="58DD2D05" w14:textId="77777777" w:rsidR="009E0EC8" w:rsidRPr="005A3D07" w:rsidRDefault="25A393AC" w:rsidP="25A393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</w:pPr>
            <w:r w:rsidRPr="25A393AC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72 óra</w:t>
            </w:r>
          </w:p>
        </w:tc>
      </w:tr>
      <w:tr w:rsidR="009E0EC8" w:rsidRPr="005A3D07" w14:paraId="58DD2D10" w14:textId="77777777" w:rsidTr="25A393AC">
        <w:trPr>
          <w:jc w:val="center"/>
        </w:trPr>
        <w:tc>
          <w:tcPr>
            <w:tcW w:w="2227" w:type="dxa"/>
            <w:gridSpan w:val="2"/>
            <w:noWrap/>
            <w:vAlign w:val="center"/>
          </w:tcPr>
          <w:p w14:paraId="58DD2D07" w14:textId="77777777" w:rsidR="009E0EC8" w:rsidRPr="005A3D07" w:rsidRDefault="00333FCE" w:rsidP="005A3D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="00097778"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  <w:r w:rsidRPr="005A3D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nevelési-fejlesztési céljai</w:t>
            </w:r>
          </w:p>
        </w:tc>
        <w:tc>
          <w:tcPr>
            <w:tcW w:w="7006" w:type="dxa"/>
            <w:gridSpan w:val="3"/>
            <w:noWrap/>
          </w:tcPr>
          <w:p w14:paraId="58DD2D08" w14:textId="77777777" w:rsidR="009E0EC8" w:rsidRPr="005A3D07" w:rsidRDefault="009E0EC8" w:rsidP="009E0EC8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Cs/>
                <w:sz w:val="24"/>
                <w:szCs w:val="24"/>
              </w:rPr>
              <w:t xml:space="preserve">Egészségfejlesztő mozgásos </w:t>
            </w:r>
            <w:r w:rsidRPr="005A3D07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tevékenységformák</w:t>
            </w:r>
            <w:r w:rsidRPr="005A3D07">
              <w:rPr>
                <w:rFonts w:ascii="Times New Roman" w:hAnsi="Times New Roman"/>
                <w:bCs/>
                <w:sz w:val="24"/>
                <w:szCs w:val="24"/>
              </w:rPr>
              <w:t xml:space="preserve"> kialakítása.</w:t>
            </w:r>
          </w:p>
          <w:p w14:paraId="58DD2D09" w14:textId="77777777" w:rsidR="009E0EC8" w:rsidRPr="005A3D07" w:rsidRDefault="25A393AC" w:rsidP="25A393AC">
            <w:pPr>
              <w:rPr>
                <w:rFonts w:ascii="Times New Roman" w:hAnsi="Times New Roman"/>
                <w:sz w:val="24"/>
                <w:szCs w:val="24"/>
              </w:rPr>
            </w:pPr>
            <w:r w:rsidRPr="25A393AC">
              <w:rPr>
                <w:rFonts w:ascii="Times New Roman" w:hAnsi="Times New Roman"/>
                <w:sz w:val="24"/>
                <w:szCs w:val="24"/>
              </w:rPr>
              <w:t>Relaxációs gyakorlatok, mint az önsegítés eszközeinek tudatosítása.</w:t>
            </w:r>
          </w:p>
          <w:p w14:paraId="58DD2D0A" w14:textId="77777777" w:rsidR="009E0EC8" w:rsidRPr="005A3D07" w:rsidRDefault="009E0EC8" w:rsidP="009E0E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Cs/>
                <w:sz w:val="24"/>
                <w:szCs w:val="24"/>
              </w:rPr>
              <w:t>Higiénés ismeretek tudatos alkalmazása, képességének és igényének erősítése.</w:t>
            </w:r>
          </w:p>
          <w:p w14:paraId="58DD2D0B" w14:textId="77777777" w:rsidR="009E0EC8" w:rsidRPr="005A3D07" w:rsidRDefault="009E0EC8" w:rsidP="009E0E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Cs/>
                <w:sz w:val="24"/>
                <w:szCs w:val="24"/>
              </w:rPr>
              <w:t>A szabad levegőn végzett sportok egészségmegőrző szerepének tudatosítása és szokássá válásának támogatása.</w:t>
            </w:r>
          </w:p>
          <w:p w14:paraId="58DD2D0C" w14:textId="77777777" w:rsidR="009E0EC8" w:rsidRPr="005A3D07" w:rsidRDefault="009E0EC8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A könnyített testnevelés individuális lehetőségének megteremtése.</w:t>
            </w:r>
          </w:p>
          <w:p w14:paraId="58DD2D0D" w14:textId="77777777" w:rsidR="009E0EC8" w:rsidRPr="005A3D07" w:rsidRDefault="009E0EC8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A tanulók betegségtudatának, félénkségének, esetleges gátlásainak mérséklése, oldása egyéni sikerhez juttatással.</w:t>
            </w:r>
          </w:p>
          <w:p w14:paraId="58DD2D0E" w14:textId="77777777" w:rsidR="009E0EC8" w:rsidRPr="005A3D07" w:rsidRDefault="009E0EC8" w:rsidP="009E0E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Cs/>
                <w:sz w:val="24"/>
                <w:szCs w:val="24"/>
              </w:rPr>
              <w:t>A tanulók meggyőzés</w:t>
            </w:r>
            <w:r w:rsidR="00A464A8" w:rsidRPr="005A3D07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5A3D07">
              <w:rPr>
                <w:rFonts w:ascii="Times New Roman" w:hAnsi="Times New Roman"/>
                <w:bCs/>
                <w:sz w:val="24"/>
                <w:szCs w:val="24"/>
              </w:rPr>
              <w:t xml:space="preserve"> a baleset-megelőzés fontosságáról, a bekövetkezett baleset esetén a teendők tudatosítása.</w:t>
            </w:r>
          </w:p>
          <w:p w14:paraId="58DD2D0F" w14:textId="77777777" w:rsidR="009E0EC8" w:rsidRPr="005A3D07" w:rsidRDefault="009E0EC8" w:rsidP="009E0EC8">
            <w:pPr>
              <w:pStyle w:val="Listaszerbekezds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A3D07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Képességfejlesztési fókuszok:</w:t>
            </w:r>
            <w:r w:rsidRPr="005A3D07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egészségtudatosság; mozgásigény; rendszeres mozgás a szabadban, „levegőzés” igénye és élvezete; döntésképesség; gyors reagálás; a körülményekhez való alkalmazkodás; a természet szeretete, megóvása a gyermekek szintjén.</w:t>
            </w:r>
          </w:p>
        </w:tc>
      </w:tr>
      <w:tr w:rsidR="00FF0B2F" w:rsidRPr="005A3D07" w14:paraId="58DD2D13" w14:textId="77777777" w:rsidTr="25A393AC">
        <w:trPr>
          <w:trHeight w:val="20"/>
          <w:jc w:val="center"/>
        </w:trPr>
        <w:tc>
          <w:tcPr>
            <w:tcW w:w="3433" w:type="dxa"/>
            <w:gridSpan w:val="3"/>
            <w:noWrap/>
            <w:vAlign w:val="center"/>
          </w:tcPr>
          <w:p w14:paraId="58DD2D11" w14:textId="77777777" w:rsidR="00FF0B2F" w:rsidRPr="005A3D07" w:rsidRDefault="00682B10" w:rsidP="009E0EC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</w:t>
            </w:r>
            <w:r w:rsidR="00FF0B2F" w:rsidRPr="005A3D07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5800" w:type="dxa"/>
            <w:gridSpan w:val="2"/>
            <w:noWrap/>
            <w:vAlign w:val="center"/>
          </w:tcPr>
          <w:p w14:paraId="58DD2D12" w14:textId="77777777" w:rsidR="00FF0B2F" w:rsidRPr="005A3D07" w:rsidRDefault="00FF0B2F" w:rsidP="00682B1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 w:rsidR="00682B10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5A3D07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FF0B2F" w:rsidRPr="005A3D07" w14:paraId="58DD2D1C" w14:textId="77777777" w:rsidTr="25A393AC">
        <w:trPr>
          <w:trHeight w:val="20"/>
          <w:jc w:val="center"/>
        </w:trPr>
        <w:tc>
          <w:tcPr>
            <w:tcW w:w="3433" w:type="dxa"/>
            <w:gridSpan w:val="3"/>
            <w:noWrap/>
          </w:tcPr>
          <w:p w14:paraId="58DD2D14" w14:textId="77777777" w:rsidR="00FF0B2F" w:rsidRPr="005A3D07" w:rsidRDefault="00FF0B2F" w:rsidP="009E0EC8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5A3D07">
              <w:rPr>
                <w:rFonts w:ascii="Times New Roman" w:hAnsi="Times New Roman"/>
                <w:i/>
                <w:sz w:val="24"/>
                <w:szCs w:val="24"/>
              </w:rPr>
              <w:t xml:space="preserve">5.1.Testi-lelki </w:t>
            </w:r>
            <w:r w:rsidRPr="005A3D07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higiéné</w:t>
            </w:r>
          </w:p>
          <w:p w14:paraId="58DD2D15" w14:textId="77777777" w:rsidR="00FF0B2F" w:rsidRPr="005A3D07" w:rsidRDefault="00FF0B2F" w:rsidP="00FB682F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Relaxációs gyakorlatok</w:t>
            </w:r>
          </w:p>
          <w:p w14:paraId="58DD2D16" w14:textId="77777777" w:rsidR="00FF0B2F" w:rsidRPr="005A3D07" w:rsidRDefault="00FF0B2F" w:rsidP="00FB682F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Testi-lelki higiéné</w:t>
            </w:r>
          </w:p>
          <w:p w14:paraId="58DD2D17" w14:textId="77777777" w:rsidR="00FF0B2F" w:rsidRPr="005A3D07" w:rsidRDefault="00FF0B2F" w:rsidP="00FB682F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Egészséges életmód alapelemei – étkezés, ruházat, pihenés, mozgás, a káros anyagok kerülése</w:t>
            </w:r>
          </w:p>
          <w:p w14:paraId="58DD2D18" w14:textId="77777777" w:rsidR="00FF0B2F" w:rsidRPr="005A3D07" w:rsidRDefault="00FF0B2F" w:rsidP="00FB682F">
            <w:pPr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Az úszás elemei</w:t>
            </w:r>
          </w:p>
        </w:tc>
        <w:tc>
          <w:tcPr>
            <w:tcW w:w="5800" w:type="dxa"/>
            <w:gridSpan w:val="2"/>
            <w:noWrap/>
          </w:tcPr>
          <w:p w14:paraId="58DD2D19" w14:textId="77777777" w:rsidR="00FF0B2F" w:rsidRPr="005A3D07" w:rsidRDefault="00FF0B2F" w:rsidP="009E0EC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Játékos relaxációs gyakorlatok végzése.</w:t>
            </w:r>
          </w:p>
          <w:p w14:paraId="58DD2D1A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Testi higiénés ismeretek és azok mindennapi gyakorlatának javítása.</w:t>
            </w:r>
          </w:p>
          <w:p w14:paraId="58DD2D1B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Lehetőség szerint az úszás elemeinek elsajátítása.</w:t>
            </w:r>
          </w:p>
        </w:tc>
      </w:tr>
      <w:tr w:rsidR="00FF0B2F" w:rsidRPr="005A3D07" w14:paraId="58DD2D24" w14:textId="77777777" w:rsidTr="25A393AC">
        <w:trPr>
          <w:trHeight w:val="20"/>
          <w:jc w:val="center"/>
        </w:trPr>
        <w:tc>
          <w:tcPr>
            <w:tcW w:w="3433" w:type="dxa"/>
            <w:gridSpan w:val="3"/>
            <w:noWrap/>
          </w:tcPr>
          <w:p w14:paraId="58DD2D1D" w14:textId="77777777" w:rsidR="00FF0B2F" w:rsidRPr="005A3D07" w:rsidRDefault="00FF0B2F" w:rsidP="009E0EC8">
            <w:pPr>
              <w:spacing w:before="12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Cs/>
                <w:i/>
                <w:sz w:val="24"/>
                <w:szCs w:val="24"/>
              </w:rPr>
              <w:t>5.2.Természetben űzhető sportok</w:t>
            </w:r>
          </w:p>
          <w:p w14:paraId="58DD2D1E" w14:textId="77777777" w:rsidR="00FF0B2F" w:rsidRPr="005A3D07" w:rsidRDefault="00FF0B2F" w:rsidP="00FB682F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Valamennyi évszakban, lehetőség szerint a sportfoglalkozások 30%át töltsék szabadban a tanulók.</w:t>
            </w:r>
          </w:p>
          <w:p w14:paraId="58DD2D1F" w14:textId="77777777" w:rsidR="00FF0B2F" w:rsidRPr="005A3D07" w:rsidRDefault="00FF0B2F" w:rsidP="00FB682F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A tornagyakorlatok kivételével valamennyi tematikai egységben szereplő feladatok a szabadban is elvégezhetőek.</w:t>
            </w:r>
          </w:p>
          <w:p w14:paraId="58DD2D20" w14:textId="77777777" w:rsidR="00FF0B2F" w:rsidRPr="005A3D07" w:rsidRDefault="00FF0B2F" w:rsidP="00FB682F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Túra – balesetvédelem: kullancsveszély</w:t>
            </w:r>
          </w:p>
          <w:p w14:paraId="58DD2D21" w14:textId="77777777" w:rsidR="00FF0B2F" w:rsidRPr="005A3D07" w:rsidRDefault="00FF0B2F" w:rsidP="00FB682F">
            <w:pPr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00" w:type="dxa"/>
            <w:gridSpan w:val="2"/>
            <w:noWrap/>
          </w:tcPr>
          <w:p w14:paraId="58DD2D22" w14:textId="77777777" w:rsidR="00FF0B2F" w:rsidRPr="005A3D07" w:rsidRDefault="00FF0B2F" w:rsidP="009E0EC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 xml:space="preserve">Szabad térben végzett gyakorlatok végrehajtása. </w:t>
            </w:r>
          </w:p>
          <w:p w14:paraId="58DD2D23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Az időjárástól és a lehetőségektől függően futkározás a hóban, hógolyózás, csúszkálás, szánkózás, hóemberépítés.</w:t>
            </w:r>
          </w:p>
        </w:tc>
      </w:tr>
      <w:tr w:rsidR="00FF0B2F" w:rsidRPr="005A3D07" w14:paraId="58DD2D2C" w14:textId="77777777" w:rsidTr="25A393AC">
        <w:trPr>
          <w:trHeight w:val="20"/>
          <w:jc w:val="center"/>
        </w:trPr>
        <w:tc>
          <w:tcPr>
            <w:tcW w:w="3433" w:type="dxa"/>
            <w:gridSpan w:val="3"/>
            <w:noWrap/>
          </w:tcPr>
          <w:p w14:paraId="58DD2D25" w14:textId="77777777" w:rsidR="00FF0B2F" w:rsidRPr="005A3D07" w:rsidRDefault="00FF0B2F" w:rsidP="009E0EC8">
            <w:pPr>
              <w:spacing w:before="12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5.3. Könnyített </w:t>
            </w:r>
            <w:r w:rsidRPr="005A3D07">
              <w:rPr>
                <w:rFonts w:ascii="Times New Roman" w:hAnsi="Times New Roman"/>
                <w:bCs/>
                <w:i/>
                <w:sz w:val="24"/>
                <w:szCs w:val="24"/>
                <w:lang w:val="cs-CZ"/>
              </w:rPr>
              <w:t>testnevelés</w:t>
            </w:r>
            <w:r w:rsidRPr="005A3D07">
              <w:rPr>
                <w:rFonts w:ascii="Times New Roman" w:hAnsi="Times New Roman"/>
                <w:bCs/>
                <w:i/>
                <w:sz w:val="24"/>
                <w:szCs w:val="24"/>
              </w:rPr>
              <w:t>, tartáskorrekció</w:t>
            </w:r>
          </w:p>
          <w:p w14:paraId="58DD2D26" w14:textId="77777777" w:rsidR="00FF0B2F" w:rsidRPr="005A3D07" w:rsidRDefault="00FF0B2F" w:rsidP="00FB682F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 xml:space="preserve">(Konzultációk, tudástranszferek az illetékes szakemberek között: ortopéd </w:t>
            </w:r>
            <w:r w:rsidRPr="005A3D07">
              <w:rPr>
                <w:rFonts w:ascii="Times New Roman" w:hAnsi="Times New Roman"/>
                <w:sz w:val="24"/>
                <w:szCs w:val="24"/>
              </w:rPr>
              <w:lastRenderedPageBreak/>
              <w:t>szakorvos, gyógytestnevelő, gyógytornász, konduktor, szomatopedagógus.</w:t>
            </w:r>
          </w:p>
          <w:p w14:paraId="58DD2D27" w14:textId="77777777" w:rsidR="00FF0B2F" w:rsidRPr="005A3D07" w:rsidRDefault="00FF0B2F" w:rsidP="00FB682F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Lehetőség szerint törekvés a tanterv szerinti foglalkozásokhoz való visszatéréshez.)</w:t>
            </w:r>
          </w:p>
        </w:tc>
        <w:tc>
          <w:tcPr>
            <w:tcW w:w="5800" w:type="dxa"/>
            <w:gridSpan w:val="2"/>
            <w:noWrap/>
          </w:tcPr>
          <w:p w14:paraId="58DD2D28" w14:textId="77777777" w:rsidR="00FF0B2F" w:rsidRPr="005A3D07" w:rsidRDefault="00FF0B2F" w:rsidP="009E0EC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tanulók egyéni </w:t>
            </w:r>
            <w:r w:rsidRPr="005A3D07">
              <w:rPr>
                <w:rFonts w:ascii="Times New Roman" w:hAnsi="Times New Roman"/>
                <w:sz w:val="24"/>
                <w:szCs w:val="24"/>
                <w:lang w:val="cs-CZ"/>
              </w:rPr>
              <w:t>állapotához</w:t>
            </w:r>
            <w:r w:rsidRPr="005A3D07">
              <w:rPr>
                <w:rFonts w:ascii="Times New Roman" w:hAnsi="Times New Roman"/>
                <w:sz w:val="24"/>
                <w:szCs w:val="24"/>
              </w:rPr>
              <w:t>, elváltozásaihoz igazodó gyakorlatok.</w:t>
            </w:r>
          </w:p>
          <w:p w14:paraId="58DD2D29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A tantervben foglalt, nem ellenjavallt gyakorlatok, feladatok végrehajtása.</w:t>
            </w:r>
          </w:p>
          <w:p w14:paraId="58DD2D2A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Testtartásjavító gyakorlatok.</w:t>
            </w:r>
          </w:p>
          <w:p w14:paraId="58DD2D2B" w14:textId="77777777" w:rsidR="00FF0B2F" w:rsidRPr="005A3D07" w:rsidRDefault="00FF0B2F" w:rsidP="009E0E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lastRenderedPageBreak/>
              <w:t>Preventív és korrigáló feladatok megoldása sporteszközök alkalmazásával.</w:t>
            </w:r>
          </w:p>
        </w:tc>
      </w:tr>
      <w:tr w:rsidR="009E0EC8" w:rsidRPr="005A3D07" w14:paraId="58DD2D2F" w14:textId="77777777" w:rsidTr="25A393AC">
        <w:tblPrEx>
          <w:tblBorders>
            <w:top w:val="none" w:sz="0" w:space="0" w:color="auto"/>
          </w:tblBorders>
        </w:tblPrEx>
        <w:trPr>
          <w:trHeight w:val="70"/>
          <w:jc w:val="center"/>
        </w:trPr>
        <w:tc>
          <w:tcPr>
            <w:tcW w:w="1845" w:type="dxa"/>
            <w:tcBorders>
              <w:top w:val="single" w:sz="0" w:space="0" w:color="000000" w:themeColor="text1"/>
            </w:tcBorders>
            <w:noWrap/>
            <w:vAlign w:val="center"/>
          </w:tcPr>
          <w:p w14:paraId="58DD2D2D" w14:textId="77777777" w:rsidR="009E0EC8" w:rsidRPr="005A3D07" w:rsidRDefault="00097778" w:rsidP="00FB682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lastRenderedPageBreak/>
              <w:t>Fogalmak</w:t>
            </w:r>
          </w:p>
        </w:tc>
        <w:tc>
          <w:tcPr>
            <w:tcW w:w="7388" w:type="dxa"/>
            <w:gridSpan w:val="4"/>
            <w:tcBorders>
              <w:top w:val="single" w:sz="0" w:space="0" w:color="000000" w:themeColor="text1"/>
            </w:tcBorders>
            <w:noWrap/>
            <w:vAlign w:val="center"/>
          </w:tcPr>
          <w:p w14:paraId="58DD2D2E" w14:textId="77777777" w:rsidR="009E0EC8" w:rsidRPr="005A3D07" w:rsidRDefault="009E0EC8" w:rsidP="009E0EC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Pihenés, relaxáció, edzettség, egészséges életmód, egészséges és nem egészséges étel, káros anyag, szabad tér, szabad levegő, természet, időjárás, túra, gyógytorna, korrekció, korrigálás, képesség, betegség, állapot, javulás.</w:t>
            </w:r>
          </w:p>
        </w:tc>
      </w:tr>
    </w:tbl>
    <w:p w14:paraId="58DD2D30" w14:textId="77777777" w:rsidR="25A393AC" w:rsidRDefault="25A393AC" w:rsidP="25A393AC">
      <w:pPr>
        <w:rPr>
          <w:b/>
          <w:bCs/>
        </w:rPr>
      </w:pPr>
    </w:p>
    <w:p w14:paraId="58DD2D31" w14:textId="77777777" w:rsidR="25A393AC" w:rsidRDefault="25A393AC" w:rsidP="25A393AC">
      <w:pPr>
        <w:rPr>
          <w:rFonts w:ascii="Times New Roman" w:hAnsi="Times New Roman"/>
          <w:sz w:val="24"/>
          <w:szCs w:val="24"/>
        </w:rPr>
      </w:pPr>
    </w:p>
    <w:p w14:paraId="58DD2D32" w14:textId="77777777" w:rsidR="25A393AC" w:rsidRDefault="25A393AC" w:rsidP="25A393AC">
      <w:pPr>
        <w:rPr>
          <w:rFonts w:ascii="Times New Roman" w:hAnsi="Times New Roman"/>
          <w:sz w:val="24"/>
          <w:szCs w:val="24"/>
        </w:rPr>
      </w:pPr>
    </w:p>
    <w:p w14:paraId="58DD2D33" w14:textId="77777777" w:rsidR="25A393AC" w:rsidRDefault="25A393AC" w:rsidP="25A393A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355"/>
        <w:gridCol w:w="1189"/>
        <w:gridCol w:w="4149"/>
        <w:gridCol w:w="1540"/>
      </w:tblGrid>
      <w:tr w:rsidR="25A393AC" w14:paraId="58DD2D38" w14:textId="77777777" w:rsidTr="174C95C3">
        <w:trPr>
          <w:trHeight w:val="20"/>
          <w:jc w:val="center"/>
        </w:trPr>
        <w:tc>
          <w:tcPr>
            <w:tcW w:w="2203" w:type="dxa"/>
            <w:gridSpan w:val="2"/>
            <w:vAlign w:val="center"/>
          </w:tcPr>
          <w:p w14:paraId="58DD2D34" w14:textId="77777777" w:rsidR="25A393AC" w:rsidRDefault="174C95C3" w:rsidP="174C95C3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174C95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5479" w:type="dxa"/>
            <w:gridSpan w:val="2"/>
            <w:vAlign w:val="center"/>
          </w:tcPr>
          <w:p w14:paraId="58DD2D35" w14:textId="77777777" w:rsidR="25A393AC" w:rsidRDefault="174C95C3" w:rsidP="174C95C3">
            <w:pPr>
              <w:spacing w:before="12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174C95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 Úszás</w:t>
            </w:r>
          </w:p>
        </w:tc>
        <w:tc>
          <w:tcPr>
            <w:tcW w:w="1549" w:type="dxa"/>
            <w:vAlign w:val="center"/>
          </w:tcPr>
          <w:p w14:paraId="58DD2D36" w14:textId="77777777" w:rsidR="25A393AC" w:rsidRDefault="174C95C3" w:rsidP="174C95C3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174C95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/>
              </w:rPr>
              <w:t>Javasolt óraszám:</w:t>
            </w:r>
          </w:p>
          <w:p w14:paraId="58DD2D37" w14:textId="77777777" w:rsidR="25A393AC" w:rsidRDefault="174C95C3" w:rsidP="174C95C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/>
              </w:rPr>
            </w:pPr>
            <w:r w:rsidRPr="174C95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144 óra</w:t>
            </w:r>
          </w:p>
        </w:tc>
      </w:tr>
      <w:tr w:rsidR="25A393AC" w14:paraId="58DD2D3B" w14:textId="77777777" w:rsidTr="174C95C3">
        <w:trPr>
          <w:trHeight w:val="20"/>
          <w:jc w:val="center"/>
        </w:trPr>
        <w:tc>
          <w:tcPr>
            <w:tcW w:w="2203" w:type="dxa"/>
            <w:gridSpan w:val="2"/>
            <w:vAlign w:val="center"/>
          </w:tcPr>
          <w:p w14:paraId="58DD2D39" w14:textId="77777777" w:rsidR="25A393AC" w:rsidRDefault="174C95C3" w:rsidP="174C95C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174C95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 témakör nevelési-fejlesztési céljai</w:t>
            </w:r>
          </w:p>
        </w:tc>
        <w:tc>
          <w:tcPr>
            <w:tcW w:w="7028" w:type="dxa"/>
            <w:gridSpan w:val="3"/>
          </w:tcPr>
          <w:p w14:paraId="58DD2D3A" w14:textId="77777777" w:rsidR="25A393AC" w:rsidRDefault="174C95C3" w:rsidP="174C95C3">
            <w:pPr>
              <w:spacing w:after="120" w:line="276" w:lineRule="auto"/>
              <w:jc w:val="both"/>
            </w:pP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Az uszodai tanórák célja a megfelelő általános állóképesség-fejlődés kialakítása, az aktív részvétel elősegítése az uszodában végzett mozgásformák elsajátításában, gyakorlásában, valamint a vízhez szoktatás, a bátorságpróba.</w:t>
            </w:r>
          </w:p>
        </w:tc>
      </w:tr>
      <w:tr w:rsidR="25A393AC" w14:paraId="58DD2D3E" w14:textId="77777777" w:rsidTr="174C95C3">
        <w:trPr>
          <w:trHeight w:val="20"/>
          <w:jc w:val="center"/>
        </w:trPr>
        <w:tc>
          <w:tcPr>
            <w:tcW w:w="3422" w:type="dxa"/>
            <w:gridSpan w:val="3"/>
            <w:vAlign w:val="center"/>
          </w:tcPr>
          <w:p w14:paraId="58DD2D3C" w14:textId="77777777" w:rsidR="25A393AC" w:rsidRDefault="174C95C3" w:rsidP="174C95C3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/>
              </w:rPr>
            </w:pPr>
            <w:r w:rsidRPr="174C95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Fejlesztési ismeretek</w:t>
            </w:r>
          </w:p>
        </w:tc>
        <w:tc>
          <w:tcPr>
            <w:tcW w:w="5809" w:type="dxa"/>
            <w:gridSpan w:val="2"/>
            <w:vAlign w:val="center"/>
          </w:tcPr>
          <w:p w14:paraId="58DD2D3D" w14:textId="77777777" w:rsidR="25A393AC" w:rsidRDefault="174C95C3" w:rsidP="174C95C3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174C95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Fejlesztési tevékenységek</w:t>
            </w:r>
          </w:p>
        </w:tc>
      </w:tr>
      <w:tr w:rsidR="25A393AC" w14:paraId="58DD2D4B" w14:textId="77777777" w:rsidTr="174C95C3">
        <w:trPr>
          <w:trHeight w:val="20"/>
          <w:jc w:val="center"/>
        </w:trPr>
        <w:tc>
          <w:tcPr>
            <w:tcW w:w="3422" w:type="dxa"/>
            <w:gridSpan w:val="3"/>
          </w:tcPr>
          <w:p w14:paraId="58DD2D3F" w14:textId="77777777" w:rsidR="174C95C3" w:rsidRDefault="174C95C3" w:rsidP="174C95C3">
            <w:pPr>
              <w:spacing w:after="120" w:line="276" w:lineRule="auto"/>
              <w:ind w:left="-357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174C95C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6.1. Uszodai szabályok és higiéniai ismeretek elsajátítása:</w:t>
            </w:r>
          </w:p>
          <w:p w14:paraId="58DD2D40" w14:textId="77777777" w:rsidR="25A393AC" w:rsidRDefault="174C95C3" w:rsidP="174C95C3">
            <w:pPr>
              <w:spacing w:after="120" w:line="276" w:lineRule="auto"/>
              <w:rPr>
                <w:rFonts w:cs="Calibri"/>
                <w:color w:val="000000" w:themeColor="text1"/>
              </w:rPr>
            </w:pP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Az öltözői rend és az uszodai magatartás kialakítása.</w:t>
            </w:r>
            <w:r w:rsidR="25A393AC">
              <w:br/>
            </w: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A helyes higiéniai, öltözködési szokások kialakítása.</w:t>
            </w:r>
          </w:p>
          <w:p w14:paraId="58DD2D41" w14:textId="77777777" w:rsidR="174C95C3" w:rsidRDefault="174C95C3" w:rsidP="174C95C3">
            <w:pPr>
              <w:spacing w:after="120" w:line="276" w:lineRule="auto"/>
              <w:ind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174C95C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6.2. Alapkészségek kialakítása:</w:t>
            </w:r>
          </w:p>
          <w:p w14:paraId="58DD2D42" w14:textId="77777777" w:rsidR="25A393AC" w:rsidRDefault="174C95C3" w:rsidP="174C95C3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A kitartás, önfegyelem és küzdőképesség fejlesztése.</w:t>
            </w:r>
            <w:r w:rsidR="25A393AC">
              <w:br/>
            </w: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Az állóképesség, a monotóniatűrés fejlesztése.</w:t>
            </w:r>
            <w:r w:rsidR="25A393AC">
              <w:br/>
            </w: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Az önbizalom és a mások iránti bizalom kialakítása, növelése.</w:t>
            </w:r>
            <w:r w:rsidR="25A393AC">
              <w:br/>
            </w: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A víz tulajdonságainak megismerése, valamint a vízmélységgel kapcsolatos életvédelmi tudnivalók elsajátítása.</w:t>
            </w:r>
            <w:r w:rsidR="25A393AC">
              <w:br/>
            </w: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A vízben végzett játékok, mozgások megszerettetése.</w:t>
            </w:r>
            <w:r w:rsidR="25A393AC">
              <w:br/>
            </w: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 szárazföldön végzett rávezető és célgyakorlatok elsajátítása és helyes végrehajtása.</w:t>
            </w:r>
            <w:r w:rsidR="25A393AC">
              <w:br/>
            </w: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Vízhez szoktató gyakorlatok elsajátítása, gyakorlása.</w:t>
            </w:r>
            <w:r w:rsidR="25A393AC">
              <w:br/>
            </w: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Vízhez szoktatás időszakában sikerélmény biztosítása.</w:t>
            </w:r>
          </w:p>
          <w:p w14:paraId="58DD2D43" w14:textId="77777777" w:rsidR="25A393AC" w:rsidRDefault="174C95C3" w:rsidP="174C95C3">
            <w:pPr>
              <w:spacing w:after="120" w:line="276" w:lineRule="auto"/>
              <w:ind w:left="-357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174C95C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6.3. Úszásnemek alapmozdulatainak elsajátítása:</w:t>
            </w:r>
          </w:p>
          <w:p w14:paraId="58DD2D44" w14:textId="77777777" w:rsidR="25A393AC" w:rsidRDefault="174C95C3" w:rsidP="174C95C3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Lebegések, merülések végrehajtása segítséggel és segítség nélkül.</w:t>
            </w:r>
            <w:r w:rsidR="25A393AC">
              <w:br/>
            </w: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Siklások elsajátítása hason, háton, deszkával és deszka nélkül / eszközzel és eszköz nélkül.</w:t>
            </w:r>
            <w:r w:rsidR="25A393AC">
              <w:br/>
            </w: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Egyszerű vízbeugrások (talpas ugrás) karikákba, lebegő tárgyak felett, segítséggel és segítség nélkül.</w:t>
            </w:r>
            <w:r w:rsidR="25A393AC">
              <w:br/>
            </w: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Egy választott úszásnem megtanulása és folyamatos gyakorlása.</w:t>
            </w:r>
            <w:r w:rsidR="25A393AC">
              <w:br/>
            </w: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A választott úszásnem lábtempójának gyakorlása deszkával és deszka nélkül / eszközzel és eszköz nélkül.</w:t>
            </w:r>
            <w:r w:rsidR="25A393AC">
              <w:br/>
            </w: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A választott úszásnem kartempójának gyakorlása.</w:t>
            </w:r>
            <w:r w:rsidR="25A393AC">
              <w:br/>
            </w: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A választott úszásnem kar- és lábtempójának, ritmusának összehangolása, gyakorlása.</w:t>
            </w:r>
            <w:r w:rsidR="25A393AC">
              <w:br/>
            </w: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Vízben végezhető játékok tanulása és végzése.</w:t>
            </w:r>
            <w:r w:rsidR="25A393AC">
              <w:br/>
            </w: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Segédeszközök felhasználásával a tanulási folyamat hatékonyságának növelése.</w:t>
            </w:r>
          </w:p>
        </w:tc>
        <w:tc>
          <w:tcPr>
            <w:tcW w:w="5809" w:type="dxa"/>
            <w:gridSpan w:val="2"/>
          </w:tcPr>
          <w:p w14:paraId="58DD2D45" w14:textId="77777777" w:rsidR="25A393AC" w:rsidRDefault="174C95C3" w:rsidP="174C95C3">
            <w:pPr>
              <w:spacing w:line="259" w:lineRule="auto"/>
              <w:rPr>
                <w:rFonts w:cs="Calibri"/>
              </w:rPr>
            </w:pPr>
            <w:r w:rsidRPr="174C95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Az úszni tudás alapvető mozgásműveltségi elvárás. </w:t>
            </w:r>
          </w:p>
          <w:p w14:paraId="58DD2D46" w14:textId="77777777" w:rsidR="25A393AC" w:rsidRDefault="174C95C3" w:rsidP="174C95C3">
            <w:pPr>
              <w:spacing w:line="259" w:lineRule="auto"/>
              <w:rPr>
                <w:rFonts w:cs="Calibri"/>
              </w:rPr>
            </w:pPr>
            <w:r w:rsidRPr="174C95C3">
              <w:rPr>
                <w:rFonts w:ascii="Times New Roman" w:hAnsi="Times New Roman"/>
                <w:sz w:val="24"/>
                <w:szCs w:val="24"/>
              </w:rPr>
              <w:t xml:space="preserve">A motorikus cselekvésbiztonság, mint az iskolai testnevelés egyik fő célja, elképzelhetetlen a vízben, mint az ember számára természetes közegben való biztonságos, eszköz nélküli közlekedés tudása nélkül. </w:t>
            </w:r>
          </w:p>
          <w:p w14:paraId="58DD2D47" w14:textId="77777777" w:rsidR="25A393AC" w:rsidRDefault="174C95C3" w:rsidP="174C95C3">
            <w:pPr>
              <w:spacing w:line="259" w:lineRule="auto"/>
              <w:rPr>
                <w:rFonts w:cs="Calibri"/>
              </w:rPr>
            </w:pPr>
            <w:r w:rsidRPr="174C95C3">
              <w:rPr>
                <w:rFonts w:ascii="Times New Roman" w:hAnsi="Times New Roman"/>
                <w:sz w:val="24"/>
                <w:szCs w:val="24"/>
              </w:rPr>
              <w:t xml:space="preserve">Az úszásoktatás szakember (uszodavezető tanár, úszómester, szaktanár) irányításával történik. </w:t>
            </w:r>
          </w:p>
          <w:p w14:paraId="58DD2D48" w14:textId="77777777" w:rsidR="25A393AC" w:rsidRDefault="174C95C3" w:rsidP="174C95C3">
            <w:pPr>
              <w:spacing w:line="259" w:lineRule="auto"/>
              <w:rPr>
                <w:rFonts w:cs="Calibri"/>
              </w:rPr>
            </w:pPr>
            <w:r w:rsidRPr="174C95C3">
              <w:rPr>
                <w:rFonts w:ascii="Times New Roman" w:hAnsi="Times New Roman"/>
                <w:sz w:val="24"/>
                <w:szCs w:val="24"/>
              </w:rPr>
              <w:t xml:space="preserve">A sajátos feltételek (tanmedence, nyitott, fedett uszoda, álló, folyóvíz, órarendi oktatás, szünidei tanfolyam) és az oktató bevált módszerei döntik el, hogy adott esetben hogyan valósuljon meg. </w:t>
            </w:r>
          </w:p>
          <w:p w14:paraId="58DD2D49" w14:textId="77777777" w:rsidR="25A393AC" w:rsidRDefault="174C95C3" w:rsidP="174C95C3">
            <w:pPr>
              <w:spacing w:line="259" w:lineRule="auto"/>
              <w:rPr>
                <w:rFonts w:cs="Calibri"/>
              </w:rPr>
            </w:pPr>
            <w:r w:rsidRPr="174C95C3">
              <w:rPr>
                <w:rFonts w:ascii="Times New Roman" w:hAnsi="Times New Roman"/>
                <w:sz w:val="24"/>
                <w:szCs w:val="24"/>
              </w:rPr>
              <w:t xml:space="preserve">Tekintettel azonban a víz egészségfejlesztő hatására, ahol erre lehetőség van, kívánatos néhány órát vízben szervezni, ahol játékos feladatokkal megalapozható a tanulók vízbiztonsága, tovább javítható úszás tudása. (Ezeket a foglalkozásokat csak a biztonsági intézkedések pontos betartásával szabad lebonyolítani). </w:t>
            </w:r>
          </w:p>
          <w:p w14:paraId="58DD2D4A" w14:textId="77777777" w:rsidR="25A393AC" w:rsidRDefault="174C95C3" w:rsidP="174C95C3">
            <w:pPr>
              <w:spacing w:line="259" w:lineRule="auto"/>
              <w:rPr>
                <w:rFonts w:cs="Calibri"/>
              </w:rPr>
            </w:pPr>
            <w:r w:rsidRPr="174C95C3">
              <w:rPr>
                <w:rFonts w:ascii="Times New Roman" w:hAnsi="Times New Roman"/>
                <w:sz w:val="24"/>
                <w:szCs w:val="24"/>
              </w:rPr>
              <w:t>Vízhez szoktató játékokkal és légzőgyakorlatokkal alapozzuk meg az úszásoktatás sikerességét.</w:t>
            </w:r>
          </w:p>
        </w:tc>
      </w:tr>
      <w:tr w:rsidR="25A393AC" w14:paraId="58DD2D4E" w14:textId="77777777" w:rsidTr="174C95C3">
        <w:trPr>
          <w:trHeight w:val="20"/>
          <w:jc w:val="center"/>
        </w:trPr>
        <w:tc>
          <w:tcPr>
            <w:tcW w:w="1837" w:type="dxa"/>
            <w:tcBorders>
              <w:top w:val="single" w:sz="0" w:space="0" w:color="000000" w:themeColor="text1"/>
            </w:tcBorders>
            <w:vAlign w:val="center"/>
          </w:tcPr>
          <w:p w14:paraId="58DD2D4C" w14:textId="77777777" w:rsidR="25A393AC" w:rsidRDefault="174C95C3" w:rsidP="174C95C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174C95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/>
              </w:rPr>
              <w:t>F</w:t>
            </w:r>
            <w:r w:rsidRPr="174C95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ogalmak</w:t>
            </w:r>
          </w:p>
        </w:tc>
        <w:tc>
          <w:tcPr>
            <w:tcW w:w="7394" w:type="dxa"/>
            <w:gridSpan w:val="4"/>
            <w:tcBorders>
              <w:top w:val="single" w:sz="0" w:space="0" w:color="000000" w:themeColor="text1"/>
            </w:tcBorders>
            <w:vAlign w:val="center"/>
          </w:tcPr>
          <w:p w14:paraId="58DD2D4D" w14:textId="77777777" w:rsidR="25A393AC" w:rsidRDefault="174C95C3" w:rsidP="174C95C3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174C95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csúszásveszély, lebegés, merülés, siklás, mélyvíz, levegővétel, vízbe fújás, talpas ugrás, kartempó, lábtempó, hátúszás, gyorsúszás, mellúszás, segítségnyújtás, úszódeszka, súlypontemelő bója, polifoam rúd.</w:t>
            </w:r>
          </w:p>
        </w:tc>
      </w:tr>
    </w:tbl>
    <w:p w14:paraId="58DD2D4F" w14:textId="77777777" w:rsidR="25A393AC" w:rsidRDefault="25A393AC" w:rsidP="25A393AC">
      <w:pPr>
        <w:rPr>
          <w:rFonts w:ascii="Times New Roman" w:hAnsi="Times New Roman"/>
          <w:sz w:val="24"/>
          <w:szCs w:val="24"/>
        </w:rPr>
      </w:pPr>
    </w:p>
    <w:p w14:paraId="58DD2D50" w14:textId="77777777" w:rsidR="25A393AC" w:rsidRDefault="25A393AC" w:rsidP="25A393AC">
      <w:pPr>
        <w:rPr>
          <w:rFonts w:ascii="Times New Roman" w:hAnsi="Times New Roman"/>
          <w:sz w:val="24"/>
          <w:szCs w:val="24"/>
        </w:rPr>
      </w:pPr>
    </w:p>
    <w:p w14:paraId="58DD2D51" w14:textId="77777777" w:rsidR="005B6B8E" w:rsidRPr="005A3D07" w:rsidRDefault="005B6B8E">
      <w:pPr>
        <w:rPr>
          <w:rFonts w:ascii="Times New Roman" w:hAnsi="Times New Roman"/>
          <w:sz w:val="24"/>
          <w:szCs w:val="24"/>
        </w:rPr>
      </w:pPr>
      <w:r w:rsidRPr="005A3D07">
        <w:rPr>
          <w:rFonts w:ascii="Times New Roman" w:hAnsi="Times New Roman"/>
          <w:sz w:val="24"/>
          <w:szCs w:val="24"/>
        </w:rPr>
        <w:lastRenderedPageBreak/>
        <w:br w:type="page"/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447"/>
        <w:gridCol w:w="4938"/>
      </w:tblGrid>
      <w:tr w:rsidR="00FF0B2F" w:rsidRPr="005A3D07" w14:paraId="58DD2D54" w14:textId="77777777" w:rsidTr="00C905B0">
        <w:trPr>
          <w:trHeight w:val="20"/>
          <w:jc w:val="center"/>
        </w:trPr>
        <w:tc>
          <w:tcPr>
            <w:tcW w:w="4237" w:type="dxa"/>
            <w:gridSpan w:val="2"/>
            <w:vAlign w:val="center"/>
          </w:tcPr>
          <w:p w14:paraId="58DD2D52" w14:textId="77777777" w:rsidR="00FF0B2F" w:rsidRPr="005A3D07" w:rsidRDefault="00682B10" w:rsidP="009E0EC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Fejlesztési i</w:t>
            </w:r>
            <w:r w:rsidR="00FF0B2F" w:rsidRPr="005A3D07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4938" w:type="dxa"/>
            <w:vAlign w:val="center"/>
          </w:tcPr>
          <w:p w14:paraId="58DD2D53" w14:textId="77777777" w:rsidR="00FF0B2F" w:rsidRPr="005A3D07" w:rsidRDefault="00FF0B2F" w:rsidP="00682B1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Fejlesztési</w:t>
            </w:r>
            <w:r w:rsidRPr="005A3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2B10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5A3D07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FF0B2F" w:rsidRPr="005A3D07" w14:paraId="58DD2D61" w14:textId="77777777" w:rsidTr="00C905B0">
        <w:trPr>
          <w:trHeight w:val="20"/>
          <w:jc w:val="center"/>
        </w:trPr>
        <w:tc>
          <w:tcPr>
            <w:tcW w:w="4237" w:type="dxa"/>
            <w:gridSpan w:val="2"/>
          </w:tcPr>
          <w:p w14:paraId="58DD2D55" w14:textId="77777777" w:rsidR="00FF0B2F" w:rsidRPr="005A3D07" w:rsidRDefault="00FF0B2F" w:rsidP="009E0EC8">
            <w:pPr>
              <w:spacing w:before="120"/>
              <w:rPr>
                <w:rFonts w:ascii="Times New Roman" w:hAnsi="Times New Roman"/>
                <w:i/>
                <w:sz w:val="24"/>
                <w:szCs w:val="24"/>
                <w:lang w:val="cs-CZ"/>
              </w:rPr>
            </w:pPr>
            <w:r w:rsidRPr="005A3D07">
              <w:rPr>
                <w:rFonts w:ascii="Times New Roman" w:hAnsi="Times New Roman"/>
                <w:i/>
                <w:sz w:val="24"/>
                <w:szCs w:val="24"/>
              </w:rPr>
              <w:t>6.1. Mozgás-narráció</w:t>
            </w:r>
          </w:p>
          <w:p w14:paraId="58DD2D56" w14:textId="77777777" w:rsidR="00FF0B2F" w:rsidRPr="005A3D07" w:rsidRDefault="00FF0B2F" w:rsidP="009E0EC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Mozgásos dramatikus játékok</w:t>
            </w:r>
          </w:p>
          <w:p w14:paraId="58DD2D57" w14:textId="77777777" w:rsidR="00FF0B2F" w:rsidRPr="005A3D07" w:rsidRDefault="00FF0B2F" w:rsidP="009E0EC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Kézjátékok</w:t>
            </w:r>
          </w:p>
          <w:p w14:paraId="58DD2D58" w14:textId="77777777" w:rsidR="00FF0B2F" w:rsidRPr="005A3D07" w:rsidRDefault="00FF0B2F" w:rsidP="009E0E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A3D07">
              <w:rPr>
                <w:rFonts w:ascii="Times New Roman" w:hAnsi="Times New Roman"/>
                <w:i/>
                <w:sz w:val="24"/>
                <w:szCs w:val="24"/>
              </w:rPr>
              <w:t>6.2. Tematikus mozgások</w:t>
            </w:r>
          </w:p>
          <w:p w14:paraId="58DD2D59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DD2D5A" w14:textId="77777777" w:rsidR="00FF0B2F" w:rsidRPr="005A3D07" w:rsidRDefault="00FF0B2F" w:rsidP="009E0E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A3D07">
              <w:rPr>
                <w:rFonts w:ascii="Times New Roman" w:hAnsi="Times New Roman"/>
                <w:i/>
                <w:sz w:val="24"/>
                <w:szCs w:val="24"/>
              </w:rPr>
              <w:t xml:space="preserve">6.3.Népi gyermekjátékok, </w:t>
            </w:r>
          </w:p>
          <w:p w14:paraId="58DD2D5B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i/>
                <w:sz w:val="24"/>
                <w:szCs w:val="24"/>
              </w:rPr>
              <w:t>a népi tánc elemei</w:t>
            </w:r>
          </w:p>
        </w:tc>
        <w:tc>
          <w:tcPr>
            <w:tcW w:w="4938" w:type="dxa"/>
          </w:tcPr>
          <w:p w14:paraId="58DD2D5C" w14:textId="77777777" w:rsidR="00FF0B2F" w:rsidRPr="005A3D07" w:rsidRDefault="00FF0B2F" w:rsidP="009E0EC8">
            <w:pPr>
              <w:pStyle w:val="Listaszerbekezds11"/>
              <w:spacing w:before="120"/>
              <w:ind w:left="0"/>
            </w:pPr>
            <w:r w:rsidRPr="005A3D07">
              <w:t>Érzelmek elemi szintű kifejezése gesztusokkal, mozdulatokkal.</w:t>
            </w:r>
          </w:p>
          <w:p w14:paraId="58DD2D5D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Közös cselekvés tanári narrációra.</w:t>
            </w:r>
          </w:p>
          <w:p w14:paraId="58DD2D5E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Induló, megálló, gyorsító, lassító gyakorlatok végzése.</w:t>
            </w:r>
          </w:p>
          <w:p w14:paraId="58DD2D5F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Egyszerű lépésekből álló karikázók, körtáncok.</w:t>
            </w:r>
          </w:p>
          <w:p w14:paraId="58DD2D60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EC8" w:rsidRPr="005A3D07" w14:paraId="58DD2D64" w14:textId="77777777" w:rsidTr="00865102">
        <w:tblPrEx>
          <w:tblBorders>
            <w:top w:val="none" w:sz="0" w:space="0" w:color="auto"/>
          </w:tblBorders>
        </w:tblPrEx>
        <w:trPr>
          <w:trHeight w:val="70"/>
          <w:jc w:val="center"/>
        </w:trPr>
        <w:tc>
          <w:tcPr>
            <w:tcW w:w="2790" w:type="dxa"/>
            <w:noWrap/>
            <w:vAlign w:val="center"/>
          </w:tcPr>
          <w:p w14:paraId="58DD2D62" w14:textId="77777777" w:rsidR="009E0EC8" w:rsidRPr="005A3D07" w:rsidRDefault="00097778" w:rsidP="00FB682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6385" w:type="dxa"/>
            <w:gridSpan w:val="2"/>
            <w:noWrap/>
            <w:vAlign w:val="center"/>
          </w:tcPr>
          <w:p w14:paraId="58DD2D63" w14:textId="77777777" w:rsidR="009E0EC8" w:rsidRPr="005A3D07" w:rsidRDefault="009E0EC8" w:rsidP="009E0EC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Térirány, állás, ülés, fekvés, hanyatt, háton, hason, oldalt, járás, távolság, futás, test, kéz, láb, has, hát, fej, szem orr, fül, séta, forgás, sebesség, ritmus, tempó, játék, dal, néptánc, gyermekdal, népdal, hegedű, citera.</w:t>
            </w:r>
          </w:p>
        </w:tc>
      </w:tr>
    </w:tbl>
    <w:p w14:paraId="58DD2D65" w14:textId="77777777" w:rsidR="009E0EC8" w:rsidRPr="005A3D07" w:rsidRDefault="009E0EC8" w:rsidP="009E0EC8">
      <w:pPr>
        <w:pStyle w:val="Listaszerbekezds2"/>
        <w:ind w:left="0"/>
        <w:rPr>
          <w:b/>
          <w:bCs/>
        </w:rPr>
      </w:pP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7300"/>
      </w:tblGrid>
      <w:tr w:rsidR="009E0EC8" w:rsidRPr="005A3D07" w14:paraId="58DD2D71" w14:textId="77777777" w:rsidTr="005A3D07">
        <w:trPr>
          <w:trHeight w:val="70"/>
          <w:jc w:val="center"/>
        </w:trPr>
        <w:tc>
          <w:tcPr>
            <w:tcW w:w="2389" w:type="dxa"/>
            <w:noWrap/>
            <w:vAlign w:val="center"/>
          </w:tcPr>
          <w:p w14:paraId="58DD2D66" w14:textId="77777777" w:rsidR="009E0EC8" w:rsidRPr="005A3D07" w:rsidRDefault="00097778" w:rsidP="005A3D0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Összegzett tanulási </w:t>
            </w:r>
            <w:r w:rsidRPr="005A3D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eredménye</w:t>
            </w: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k</w:t>
            </w:r>
            <w:r w:rsidRPr="005A3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E0EC8" w:rsidRPr="005A3D07">
              <w:rPr>
                <w:rFonts w:ascii="Times New Roman" w:hAnsi="Times New Roman"/>
                <w:b/>
                <w:sz w:val="24"/>
                <w:szCs w:val="24"/>
              </w:rPr>
              <w:t>a két évfolyamos ciklus végén</w:t>
            </w:r>
          </w:p>
        </w:tc>
        <w:tc>
          <w:tcPr>
            <w:tcW w:w="7300" w:type="dxa"/>
            <w:noWrap/>
            <w:vAlign w:val="center"/>
          </w:tcPr>
          <w:p w14:paraId="58DD2D67" w14:textId="77777777" w:rsidR="009E0EC8" w:rsidRPr="005A3D07" w:rsidRDefault="009E0EC8" w:rsidP="009E0EC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 xml:space="preserve">A tanuló </w:t>
            </w:r>
            <w:r w:rsidRPr="005A3D07">
              <w:rPr>
                <w:rFonts w:ascii="Times New Roman" w:hAnsi="Times New Roman"/>
                <w:sz w:val="24"/>
                <w:szCs w:val="24"/>
                <w:lang w:val="cs-CZ"/>
              </w:rPr>
              <w:t>képes</w:t>
            </w:r>
          </w:p>
          <w:p w14:paraId="58DD2D68" w14:textId="77777777" w:rsidR="009E0EC8" w:rsidRPr="005A3D07" w:rsidRDefault="009E0EC8" w:rsidP="009E0EC8">
            <w:pPr>
              <w:pStyle w:val="Listaszerbekezds1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5A3D07">
              <w:rPr>
                <w:rFonts w:ascii="Times New Roman" w:hAnsi="Times New Roman"/>
                <w:sz w:val="24"/>
                <w:szCs w:val="24"/>
                <w:lang w:val="hu-HU"/>
              </w:rPr>
              <w:t>az alapvető biztonsági szabályok betartására,</w:t>
            </w:r>
          </w:p>
          <w:p w14:paraId="58DD2D69" w14:textId="77777777" w:rsidR="009E0EC8" w:rsidRPr="005A3D07" w:rsidRDefault="009E0EC8" w:rsidP="009E0EC8">
            <w:pPr>
              <w:pStyle w:val="Listaszerbekezds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5A3D07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testrészei megnevezésére, </w:t>
            </w:r>
          </w:p>
          <w:p w14:paraId="58DD2D6A" w14:textId="77777777" w:rsidR="009E0EC8" w:rsidRPr="005A3D07" w:rsidRDefault="009E0EC8" w:rsidP="009E0EC8">
            <w:pPr>
              <w:pStyle w:val="Listaszerbekezds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5A3D07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testhelyzetének és a </w:t>
            </w:r>
            <w:r w:rsidRPr="005A3D07">
              <w:rPr>
                <w:rFonts w:ascii="Times New Roman" w:hAnsi="Times New Roman"/>
                <w:sz w:val="24"/>
                <w:szCs w:val="24"/>
                <w:lang w:val="cs-CZ"/>
              </w:rPr>
              <w:t>testhelyzet</w:t>
            </w:r>
            <w:r w:rsidRPr="005A3D07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változásainak érzékelésére,</w:t>
            </w:r>
          </w:p>
          <w:p w14:paraId="58DD2D6B" w14:textId="77777777" w:rsidR="009E0EC8" w:rsidRPr="005A3D07" w:rsidRDefault="009E0EC8" w:rsidP="009E0EC8">
            <w:pPr>
              <w:pStyle w:val="Listaszerbekezds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5A3D07">
              <w:rPr>
                <w:rFonts w:ascii="Times New Roman" w:hAnsi="Times New Roman"/>
                <w:sz w:val="24"/>
                <w:szCs w:val="24"/>
                <w:lang w:val="hu-HU"/>
              </w:rPr>
              <w:t>szökdelésekre, alap-, terpesz-, és harántállás, valamint nyak-, kar-, törzshajlítás és -körzés végzésére, ülő, fekvő testhelyzet elfoglalására (vezényszóra, bemutatás után és/vagy segítséggel),</w:t>
            </w:r>
          </w:p>
          <w:p w14:paraId="58DD2D6C" w14:textId="77777777" w:rsidR="009E0EC8" w:rsidRPr="005A3D07" w:rsidRDefault="009E0EC8" w:rsidP="009E0EC8">
            <w:pPr>
              <w:pStyle w:val="Listaszerbekezds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5A3D07">
              <w:rPr>
                <w:rFonts w:ascii="Times New Roman" w:hAnsi="Times New Roman"/>
                <w:sz w:val="24"/>
                <w:szCs w:val="24"/>
                <w:lang w:val="hu-HU"/>
              </w:rPr>
              <w:t>a járás és futás közötti különbség gyakorlati differenciálására,</w:t>
            </w:r>
          </w:p>
          <w:p w14:paraId="58DD2D6D" w14:textId="77777777" w:rsidR="009E0EC8" w:rsidRPr="005A3D07" w:rsidRDefault="009E0EC8" w:rsidP="009E0EC8">
            <w:pPr>
              <w:pStyle w:val="Listaszerbekezds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hu-HU"/>
              </w:rPr>
            </w:pPr>
            <w:r w:rsidRPr="005A3D07">
              <w:rPr>
                <w:rFonts w:ascii="Times New Roman" w:hAnsi="Times New Roman"/>
                <w:sz w:val="24"/>
                <w:szCs w:val="24"/>
                <w:lang w:val="hu-HU"/>
              </w:rPr>
              <w:t>a tanult játékok nevének felismerésére,</w:t>
            </w:r>
          </w:p>
          <w:p w14:paraId="58DD2D6E" w14:textId="77777777" w:rsidR="009E0EC8" w:rsidRPr="005A3D07" w:rsidRDefault="009E0EC8" w:rsidP="009E0EC8">
            <w:pPr>
              <w:pStyle w:val="Listaszerbekezds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5A3D07">
              <w:rPr>
                <w:rFonts w:ascii="Times New Roman" w:hAnsi="Times New Roman"/>
                <w:sz w:val="24"/>
                <w:szCs w:val="24"/>
                <w:lang w:val="hu-HU"/>
              </w:rPr>
              <w:t>empirikus szinten felismerni a labda mozgásának sajátosságait,</w:t>
            </w:r>
          </w:p>
          <w:p w14:paraId="58DD2D6F" w14:textId="77777777" w:rsidR="009E0EC8" w:rsidRPr="005A3D07" w:rsidRDefault="009E0EC8" w:rsidP="009E0EC8">
            <w:pPr>
              <w:pStyle w:val="Listaszerbekezds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5A3D07">
              <w:rPr>
                <w:rFonts w:ascii="Times New Roman" w:hAnsi="Times New Roman"/>
                <w:sz w:val="24"/>
                <w:szCs w:val="24"/>
                <w:lang w:val="hu-HU"/>
              </w:rPr>
              <w:t>az alapvető higiénés követelmények betartására,</w:t>
            </w:r>
          </w:p>
          <w:p w14:paraId="58DD2D70" w14:textId="77777777" w:rsidR="009E0EC8" w:rsidRPr="00A91DBD" w:rsidRDefault="009E0EC8" w:rsidP="009E0EC8">
            <w:pPr>
              <w:pStyle w:val="Listaszerbekezds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hu-HU"/>
              </w:rPr>
            </w:pPr>
            <w:r w:rsidRPr="005A3D07">
              <w:rPr>
                <w:rFonts w:ascii="Times New Roman" w:hAnsi="Times New Roman"/>
                <w:sz w:val="24"/>
                <w:szCs w:val="24"/>
                <w:lang w:val="hu-HU"/>
              </w:rPr>
              <w:t>a mozgás és játék élvezetére.</w:t>
            </w:r>
          </w:p>
        </w:tc>
      </w:tr>
    </w:tbl>
    <w:p w14:paraId="58DD2D72" w14:textId="77777777" w:rsidR="009E0EC8" w:rsidRPr="005A3D07" w:rsidRDefault="009E0EC8" w:rsidP="009E0EC8">
      <w:pPr>
        <w:pStyle w:val="Listaszerbekezds2"/>
        <w:ind w:left="0"/>
        <w:rPr>
          <w:b/>
          <w:bCs/>
        </w:rPr>
      </w:pPr>
    </w:p>
    <w:p w14:paraId="58DD2D73" w14:textId="77777777" w:rsidR="009E0EC8" w:rsidRPr="005A3D07" w:rsidRDefault="009E0EC8" w:rsidP="009E0EC8">
      <w:pPr>
        <w:pStyle w:val="Nincstrkz1"/>
        <w:jc w:val="both"/>
        <w:rPr>
          <w:rFonts w:ascii="Times New Roman" w:hAnsi="Times New Roman"/>
          <w:sz w:val="24"/>
          <w:szCs w:val="24"/>
        </w:rPr>
      </w:pPr>
    </w:p>
    <w:p w14:paraId="58DD2D74" w14:textId="77777777" w:rsidR="009E0EC8" w:rsidRPr="005A3D07" w:rsidRDefault="009E0EC8" w:rsidP="009E0EC8">
      <w:pPr>
        <w:pStyle w:val="Listaszerbekezds2"/>
        <w:ind w:left="0"/>
        <w:jc w:val="center"/>
        <w:rPr>
          <w:b/>
          <w:bCs/>
        </w:rPr>
      </w:pPr>
      <w:r w:rsidRPr="005A3D07">
        <w:rPr>
          <w:b/>
          <w:bCs/>
        </w:rPr>
        <w:t>3–4. évfolyam</w:t>
      </w:r>
    </w:p>
    <w:p w14:paraId="58DD2D75" w14:textId="77777777" w:rsidR="009E0EC8" w:rsidRPr="005A3D07" w:rsidRDefault="009E0EC8" w:rsidP="00FB682F">
      <w:pPr>
        <w:pStyle w:val="Listaszerbekezds2"/>
        <w:ind w:left="0"/>
        <w:jc w:val="both"/>
        <w:rPr>
          <w:bCs/>
        </w:rPr>
      </w:pPr>
    </w:p>
    <w:p w14:paraId="58DD2D76" w14:textId="77777777" w:rsidR="009E0EC8" w:rsidRPr="005A3D07" w:rsidRDefault="009E0EC8" w:rsidP="009E0EC8">
      <w:pPr>
        <w:pStyle w:val="Listaszerbekezds2"/>
        <w:ind w:left="0"/>
        <w:jc w:val="both"/>
        <w:rPr>
          <w:bCs/>
        </w:rPr>
      </w:pPr>
      <w:r w:rsidRPr="005A3D07">
        <w:rPr>
          <w:bCs/>
        </w:rPr>
        <w:t xml:space="preserve">A 3–4. évfolyamon a testnevelés tantárgy fő célja a mozgásformák elsajátíttatása, a mozgás örömének megélése, az egészséges életmódra nevelés. Az erő, az állóképesség, a gyorsaság és az ügyesség növelése, a motoros, </w:t>
      </w:r>
      <w:r w:rsidR="005E7D9D" w:rsidRPr="005A3D07">
        <w:rPr>
          <w:bCs/>
        </w:rPr>
        <w:t xml:space="preserve">a </w:t>
      </w:r>
      <w:r w:rsidRPr="005A3D07">
        <w:rPr>
          <w:bCs/>
        </w:rPr>
        <w:t xml:space="preserve">kondicionális és </w:t>
      </w:r>
      <w:r w:rsidR="005E7D9D" w:rsidRPr="005A3D07">
        <w:rPr>
          <w:bCs/>
        </w:rPr>
        <w:t xml:space="preserve">a </w:t>
      </w:r>
      <w:r w:rsidRPr="005A3D07">
        <w:rPr>
          <w:bCs/>
        </w:rPr>
        <w:t xml:space="preserve">koordinációs képességek fejlesztése az ismeretek koncentrikus bővítésével együtt történik. </w:t>
      </w:r>
    </w:p>
    <w:p w14:paraId="58DD2D77" w14:textId="77777777" w:rsidR="00097778" w:rsidRDefault="00097778" w:rsidP="005A3D07">
      <w:pPr>
        <w:pStyle w:val="Listaszerbekezds2"/>
        <w:ind w:left="0"/>
        <w:jc w:val="both"/>
        <w:rPr>
          <w:bCs/>
        </w:rPr>
      </w:pPr>
    </w:p>
    <w:p w14:paraId="58DD2D78" w14:textId="77777777" w:rsidR="009E0EC8" w:rsidRPr="005A3D07" w:rsidRDefault="009E0EC8" w:rsidP="005A3D07">
      <w:pPr>
        <w:pStyle w:val="Listaszerbekezds2"/>
        <w:ind w:left="0"/>
        <w:jc w:val="both"/>
        <w:rPr>
          <w:b/>
          <w:bCs/>
        </w:rPr>
      </w:pPr>
      <w:r w:rsidRPr="005A3D07">
        <w:rPr>
          <w:bCs/>
        </w:rPr>
        <w:t xml:space="preserve">Fokozott figyelmet kell fordítani az esetleges testtartásbeli rendellenességek és a mozgásos ügyetlenség korrekciójára. A közösségi mozgásformák során a kooperáció, a sportszerűség alapjainak megteremtése, a gyermek és szociális környezete számára egyaránt kedvező attitűdök kialakítása a feladat. </w:t>
      </w:r>
    </w:p>
    <w:p w14:paraId="58DD2D79" w14:textId="77777777" w:rsidR="009E0EC8" w:rsidRPr="005A3D07" w:rsidRDefault="005B6B8E" w:rsidP="005B6B8E">
      <w:pPr>
        <w:pStyle w:val="Listaszerbekezds2"/>
        <w:ind w:left="0"/>
        <w:jc w:val="center"/>
        <w:rPr>
          <w:bCs/>
          <w:lang w:val="cs-CZ"/>
        </w:rPr>
      </w:pPr>
      <w:r w:rsidRPr="005A3D07">
        <w:rPr>
          <w:b/>
          <w:bCs/>
        </w:rPr>
        <w:br w:type="page"/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06"/>
        <w:gridCol w:w="824"/>
        <w:gridCol w:w="4468"/>
        <w:gridCol w:w="1590"/>
      </w:tblGrid>
      <w:tr w:rsidR="009E0EC8" w:rsidRPr="005A3D07" w14:paraId="58DD2D7E" w14:textId="77777777" w:rsidTr="25A393AC">
        <w:trPr>
          <w:jc w:val="center"/>
        </w:trPr>
        <w:tc>
          <w:tcPr>
            <w:tcW w:w="2349" w:type="dxa"/>
            <w:gridSpan w:val="2"/>
            <w:noWrap/>
            <w:vAlign w:val="center"/>
          </w:tcPr>
          <w:p w14:paraId="58DD2D7A" w14:textId="77777777" w:rsidR="009E0EC8" w:rsidRPr="005A3D07" w:rsidRDefault="005C78EE" w:rsidP="0043270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lastRenderedPageBreak/>
              <w:t>Témakör</w:t>
            </w:r>
          </w:p>
        </w:tc>
        <w:tc>
          <w:tcPr>
            <w:tcW w:w="5292" w:type="dxa"/>
            <w:gridSpan w:val="2"/>
            <w:noWrap/>
            <w:vAlign w:val="center"/>
          </w:tcPr>
          <w:p w14:paraId="58DD2D7B" w14:textId="77777777" w:rsidR="009E0EC8" w:rsidRPr="005A3D07" w:rsidRDefault="009E0EC8" w:rsidP="009E0EC8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/>
                <w:bCs/>
                <w:sz w:val="24"/>
                <w:szCs w:val="24"/>
              </w:rPr>
              <w:t>1. Motoros képességfejlesztés –</w:t>
            </w:r>
            <w:r w:rsidR="005E7D9D" w:rsidRPr="005A3D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3D07">
              <w:rPr>
                <w:rFonts w:ascii="Times New Roman" w:hAnsi="Times New Roman"/>
                <w:b/>
                <w:bCs/>
                <w:sz w:val="24"/>
                <w:szCs w:val="24"/>
              </w:rPr>
              <w:t>edzettség, fittség</w:t>
            </w:r>
          </w:p>
        </w:tc>
        <w:tc>
          <w:tcPr>
            <w:tcW w:w="1590" w:type="dxa"/>
            <w:noWrap/>
            <w:vAlign w:val="center"/>
          </w:tcPr>
          <w:p w14:paraId="58DD2D7C" w14:textId="77777777" w:rsidR="009E0EC8" w:rsidRPr="005A3D07" w:rsidRDefault="00097778" w:rsidP="009E0EC8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Javasolt óraszám:</w:t>
            </w:r>
          </w:p>
          <w:p w14:paraId="58DD2D7D" w14:textId="77777777" w:rsidR="009E0EC8" w:rsidRPr="005A3D07" w:rsidRDefault="25A393AC" w:rsidP="25A393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5A393AC">
              <w:rPr>
                <w:rFonts w:ascii="Times New Roman" w:hAnsi="Times New Roman"/>
                <w:b/>
                <w:bCs/>
                <w:sz w:val="24"/>
                <w:szCs w:val="24"/>
              </w:rPr>
              <w:t>34 óra</w:t>
            </w:r>
          </w:p>
        </w:tc>
      </w:tr>
      <w:tr w:rsidR="009E0EC8" w:rsidRPr="005A3D07" w14:paraId="58DD2D8A" w14:textId="77777777" w:rsidTr="25A393AC">
        <w:trPr>
          <w:jc w:val="center"/>
        </w:trPr>
        <w:tc>
          <w:tcPr>
            <w:tcW w:w="2349" w:type="dxa"/>
            <w:gridSpan w:val="2"/>
            <w:noWrap/>
            <w:vAlign w:val="center"/>
          </w:tcPr>
          <w:p w14:paraId="58DD2D7F" w14:textId="77777777" w:rsidR="009E0EC8" w:rsidRPr="005A3D07" w:rsidRDefault="0043270E" w:rsidP="005A3D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="005C78EE"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  <w:r w:rsidRPr="005A3D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nevelési-fejlesztési céljai</w:t>
            </w:r>
          </w:p>
        </w:tc>
        <w:tc>
          <w:tcPr>
            <w:tcW w:w="6882" w:type="dxa"/>
            <w:gridSpan w:val="3"/>
            <w:noWrap/>
            <w:vAlign w:val="center"/>
          </w:tcPr>
          <w:p w14:paraId="58DD2D80" w14:textId="77777777" w:rsidR="009E0EC8" w:rsidRPr="005A3D07" w:rsidRDefault="009E0EC8" w:rsidP="009E0EC8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5A3D07">
              <w:rPr>
                <w:rFonts w:ascii="Times New Roman" w:hAnsi="Times New Roman"/>
                <w:bCs/>
                <w:sz w:val="24"/>
                <w:szCs w:val="24"/>
              </w:rPr>
              <w:t>A motoros képességek fejlesztése.</w:t>
            </w:r>
          </w:p>
          <w:p w14:paraId="58DD2D81" w14:textId="77777777" w:rsidR="009E0EC8" w:rsidRPr="005A3D07" w:rsidRDefault="009E0EC8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A tanulók mozgásképességének és fittségének növelése (eszközökkel és azok nélkül).</w:t>
            </w:r>
          </w:p>
          <w:p w14:paraId="58DD2D82" w14:textId="77777777" w:rsidR="009E0EC8" w:rsidRPr="005A3D07" w:rsidRDefault="009E0EC8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A vázizomzat erősítése és nyújtása egyszerű, gimnasztikai gyakorlatokkal.</w:t>
            </w:r>
          </w:p>
          <w:p w14:paraId="58DD2D83" w14:textId="77777777" w:rsidR="009E0EC8" w:rsidRPr="005A3D07" w:rsidRDefault="009E0EC8" w:rsidP="009E0E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Cs/>
                <w:sz w:val="24"/>
                <w:szCs w:val="24"/>
              </w:rPr>
              <w:t xml:space="preserve">Biomechanikailag helyes testtartás kialakítása és fenntartása. </w:t>
            </w:r>
          </w:p>
          <w:p w14:paraId="58DD2D84" w14:textId="77777777" w:rsidR="009E0EC8" w:rsidRPr="005A3D07" w:rsidRDefault="009E0EC8" w:rsidP="009E0E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Cs/>
                <w:sz w:val="24"/>
                <w:szCs w:val="24"/>
              </w:rPr>
              <w:t>Elemi, ritmikus mozgásformákkal az ideg-, légzési, keringési és mozgatórendszer fejlődésének elősegítése.</w:t>
            </w:r>
          </w:p>
          <w:p w14:paraId="58DD2D85" w14:textId="77777777" w:rsidR="009E0EC8" w:rsidRPr="005A3D07" w:rsidRDefault="009E0EC8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Egészséges testi fejlődés támogatása.</w:t>
            </w:r>
          </w:p>
          <w:p w14:paraId="58DD2D86" w14:textId="77777777" w:rsidR="009E0EC8" w:rsidRPr="005A3D07" w:rsidRDefault="009E0EC8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 xml:space="preserve">Mozgásműveltség kialakítása és fejlesztése. </w:t>
            </w:r>
          </w:p>
          <w:p w14:paraId="58DD2D87" w14:textId="77777777" w:rsidR="009E0EC8" w:rsidRPr="005A3D07" w:rsidRDefault="009E0EC8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Motorikus képességek fejlesztése.</w:t>
            </w:r>
          </w:p>
          <w:p w14:paraId="58DD2D88" w14:textId="77777777" w:rsidR="009E0EC8" w:rsidRPr="005A3D07" w:rsidRDefault="009E0EC8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Mozgásigény felkeltése és fenntartása.</w:t>
            </w:r>
          </w:p>
          <w:p w14:paraId="58DD2D89" w14:textId="77777777" w:rsidR="009E0EC8" w:rsidRPr="005A3D07" w:rsidRDefault="009E0EC8" w:rsidP="009E0EC8">
            <w:pPr>
              <w:pStyle w:val="Listaszerbekezds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i/>
                <w:sz w:val="24"/>
                <w:szCs w:val="24"/>
              </w:rPr>
              <w:t xml:space="preserve">Képességfejlesztési fókuszok: </w:t>
            </w:r>
            <w:r w:rsidRPr="005A3D07">
              <w:rPr>
                <w:rFonts w:ascii="Times New Roman" w:hAnsi="Times New Roman"/>
                <w:sz w:val="24"/>
                <w:szCs w:val="24"/>
              </w:rPr>
              <w:t>saját test mozgásszabályozásának képessége; mozgásos alapformák végrehajtásának képessége; mozgáskoordinációs képesség; erőkifejtés és szabályozás képessége.</w:t>
            </w:r>
          </w:p>
        </w:tc>
      </w:tr>
      <w:tr w:rsidR="00FF0B2F" w:rsidRPr="005A3D07" w14:paraId="58DD2D8D" w14:textId="77777777" w:rsidTr="25A393AC">
        <w:trPr>
          <w:jc w:val="center"/>
        </w:trPr>
        <w:tc>
          <w:tcPr>
            <w:tcW w:w="3173" w:type="dxa"/>
            <w:gridSpan w:val="3"/>
            <w:noWrap/>
            <w:vAlign w:val="center"/>
          </w:tcPr>
          <w:p w14:paraId="58DD2D8B" w14:textId="77777777" w:rsidR="00FF0B2F" w:rsidRPr="005A3D07" w:rsidRDefault="00682B10" w:rsidP="009E0EC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</w:t>
            </w:r>
            <w:r w:rsidR="00FF0B2F" w:rsidRPr="005A3D07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6058" w:type="dxa"/>
            <w:gridSpan w:val="2"/>
            <w:noWrap/>
            <w:vAlign w:val="center"/>
          </w:tcPr>
          <w:p w14:paraId="58DD2D8C" w14:textId="77777777" w:rsidR="00FF0B2F" w:rsidRPr="005A3D07" w:rsidRDefault="00FF0B2F" w:rsidP="00682B1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5A3D07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 w:rsidR="00682B10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5A3D07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FF0B2F" w:rsidRPr="005A3D07" w14:paraId="58DD2D9D" w14:textId="77777777" w:rsidTr="25A393AC">
        <w:trPr>
          <w:trHeight w:val="410"/>
          <w:jc w:val="center"/>
        </w:trPr>
        <w:tc>
          <w:tcPr>
            <w:tcW w:w="3173" w:type="dxa"/>
            <w:gridSpan w:val="3"/>
            <w:noWrap/>
          </w:tcPr>
          <w:p w14:paraId="58DD2D8E" w14:textId="77777777" w:rsidR="00FF0B2F" w:rsidRPr="005A3D07" w:rsidRDefault="00FF0B2F" w:rsidP="009E0EC8">
            <w:pPr>
              <w:spacing w:before="1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5A3D07">
              <w:rPr>
                <w:rFonts w:ascii="Times New Roman" w:hAnsi="Times New Roman"/>
                <w:i/>
                <w:sz w:val="24"/>
                <w:szCs w:val="24"/>
              </w:rPr>
              <w:t>Torna</w:t>
            </w:r>
          </w:p>
        </w:tc>
        <w:tc>
          <w:tcPr>
            <w:tcW w:w="6058" w:type="dxa"/>
            <w:gridSpan w:val="2"/>
            <w:noWrap/>
          </w:tcPr>
          <w:p w14:paraId="58DD2D8F" w14:textId="77777777" w:rsidR="00FF0B2F" w:rsidRPr="005A3D07" w:rsidRDefault="00FF0B2F" w:rsidP="009E0EC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 xml:space="preserve">Egyszerű fej-, </w:t>
            </w:r>
            <w:r w:rsidRPr="005A3D07">
              <w:rPr>
                <w:rFonts w:ascii="Times New Roman" w:hAnsi="Times New Roman"/>
                <w:sz w:val="24"/>
                <w:szCs w:val="24"/>
                <w:lang w:val="cs-CZ"/>
              </w:rPr>
              <w:t>nyak</w:t>
            </w:r>
            <w:r w:rsidRPr="005A3D07">
              <w:rPr>
                <w:rFonts w:ascii="Times New Roman" w:hAnsi="Times New Roman"/>
                <w:sz w:val="24"/>
                <w:szCs w:val="24"/>
              </w:rPr>
              <w:t>-, váll-, törzs-, kar-, lábgyakorlatok ütemes végzése 2 és 4 ütemben.</w:t>
            </w:r>
          </w:p>
          <w:p w14:paraId="58DD2D90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Nyújtás, hajlítás, fordítás, döntés.</w:t>
            </w:r>
          </w:p>
          <w:p w14:paraId="58DD2D91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Tartásos helyzetek: ujjtartás, nyújtott, zárt kartartás – előre, oldalt és magas tartásban;</w:t>
            </w:r>
          </w:p>
          <w:p w14:paraId="58DD2D92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Hajlított tartások:</w:t>
            </w:r>
          </w:p>
          <w:p w14:paraId="58DD2D93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csípőhöz, mellkashoz, vállhoz, térdhez.</w:t>
            </w:r>
          </w:p>
          <w:p w14:paraId="58DD2D94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Fogásmódok: alsó-és felsőfogás, madárfogás.</w:t>
            </w:r>
          </w:p>
          <w:p w14:paraId="58DD2D95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Állások: alap, terpesz, oldalt és haránt.</w:t>
            </w:r>
          </w:p>
          <w:p w14:paraId="58DD2D96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Mellső fekvőtámasz.</w:t>
            </w:r>
          </w:p>
          <w:p w14:paraId="58DD2D97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Egyszerű társas és kéziszer- (labda, kötél) gyakorlatok</w:t>
            </w:r>
          </w:p>
          <w:p w14:paraId="58DD2D98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Szergyakorlatok: pad, zsámoly, bordásfal.</w:t>
            </w:r>
          </w:p>
          <w:p w14:paraId="58DD2D99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Bordásfalgyakorlatok.</w:t>
            </w:r>
          </w:p>
          <w:p w14:paraId="58DD2D9A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Mozgásos alapformák: térdelés, ülés, fekvés,</w:t>
            </w:r>
          </w:p>
          <w:p w14:paraId="58DD2D9B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emelés, leengedés, hajlítás, körzések, szökdelések, ugrások, rugózások, összetett törzsmozgások.</w:t>
            </w:r>
          </w:p>
          <w:p w14:paraId="58DD2D9C" w14:textId="77777777" w:rsidR="00FF0B2F" w:rsidRPr="005A3D07" w:rsidRDefault="00FF0B2F" w:rsidP="005A3D07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Négy-nyolc ütemű szabadgyakorlatok.</w:t>
            </w:r>
          </w:p>
        </w:tc>
      </w:tr>
      <w:tr w:rsidR="009E0EC8" w:rsidRPr="005A3D07" w14:paraId="58DD2DA0" w14:textId="77777777" w:rsidTr="25A393AC">
        <w:trPr>
          <w:trHeight w:val="70"/>
          <w:jc w:val="center"/>
        </w:trPr>
        <w:tc>
          <w:tcPr>
            <w:tcW w:w="1843" w:type="dxa"/>
            <w:noWrap/>
            <w:vAlign w:val="center"/>
          </w:tcPr>
          <w:p w14:paraId="58DD2D9E" w14:textId="77777777" w:rsidR="009E0EC8" w:rsidRPr="005A3D07" w:rsidRDefault="005C78EE" w:rsidP="00FB682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="009E0EC8" w:rsidRPr="005A3D07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7388" w:type="dxa"/>
            <w:gridSpan w:val="4"/>
            <w:noWrap/>
            <w:vAlign w:val="center"/>
          </w:tcPr>
          <w:p w14:paraId="58DD2D9F" w14:textId="77777777" w:rsidR="009E0EC8" w:rsidRPr="005A3D07" w:rsidRDefault="009E0EC8" w:rsidP="009E0EC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Alsó, felső, magas, mély, ütem, fekvőtámasz, nyújtott ülés, törzsemelés és -döntés, bokafogás, hintázás (bölcső), malomkörzés, tölcsérkörzés, ugrókötél, súlyzó, tornabot, buzogány, tornapad, zsámoly.</w:t>
            </w:r>
          </w:p>
        </w:tc>
      </w:tr>
    </w:tbl>
    <w:p w14:paraId="58DD2DA1" w14:textId="77777777" w:rsidR="00A464A8" w:rsidRPr="005A3D07" w:rsidRDefault="00A464A8" w:rsidP="009E0EC8">
      <w:pPr>
        <w:pStyle w:val="Listaszerbekezds2"/>
        <w:ind w:left="0"/>
        <w:jc w:val="both"/>
        <w:rPr>
          <w:bCs/>
          <w:lang w:val="cs-CZ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375"/>
        <w:gridCol w:w="1051"/>
        <w:gridCol w:w="4324"/>
        <w:gridCol w:w="1510"/>
      </w:tblGrid>
      <w:tr w:rsidR="009E0EC8" w:rsidRPr="005A3D07" w14:paraId="58DD2DA6" w14:textId="77777777" w:rsidTr="174C95C3">
        <w:trPr>
          <w:jc w:val="center"/>
        </w:trPr>
        <w:tc>
          <w:tcPr>
            <w:tcW w:w="2349" w:type="dxa"/>
            <w:gridSpan w:val="2"/>
            <w:noWrap/>
            <w:vAlign w:val="center"/>
          </w:tcPr>
          <w:p w14:paraId="58DD2DA2" w14:textId="77777777" w:rsidR="009E0EC8" w:rsidRPr="005A3D07" w:rsidRDefault="005C78EE" w:rsidP="009E0EC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Témakör</w:t>
            </w:r>
          </w:p>
        </w:tc>
        <w:tc>
          <w:tcPr>
            <w:tcW w:w="5375" w:type="dxa"/>
            <w:gridSpan w:val="2"/>
            <w:noWrap/>
            <w:vAlign w:val="center"/>
          </w:tcPr>
          <w:p w14:paraId="58DD2DA3" w14:textId="77777777" w:rsidR="009E0EC8" w:rsidRPr="005A3D07" w:rsidRDefault="009E0EC8" w:rsidP="009E0EC8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Motoros készségfejlesztés – </w:t>
            </w:r>
            <w:r w:rsidRPr="005A3D07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mozgástanulás</w:t>
            </w:r>
          </w:p>
        </w:tc>
        <w:tc>
          <w:tcPr>
            <w:tcW w:w="1510" w:type="dxa"/>
            <w:noWrap/>
          </w:tcPr>
          <w:p w14:paraId="58DD2DA4" w14:textId="77777777" w:rsidR="009E0EC8" w:rsidRPr="005A3D07" w:rsidRDefault="00097778" w:rsidP="009E0EC8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Javasolt óraszám:</w:t>
            </w:r>
          </w:p>
          <w:p w14:paraId="58DD2DA5" w14:textId="77777777" w:rsidR="009E0EC8" w:rsidRPr="005A3D07" w:rsidRDefault="25A393AC" w:rsidP="25A393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5A393AC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40 óra</w:t>
            </w:r>
          </w:p>
        </w:tc>
      </w:tr>
      <w:tr w:rsidR="009E0EC8" w:rsidRPr="005A3D07" w14:paraId="58DD2DAE" w14:textId="77777777" w:rsidTr="174C95C3">
        <w:trPr>
          <w:jc w:val="center"/>
        </w:trPr>
        <w:tc>
          <w:tcPr>
            <w:tcW w:w="2349" w:type="dxa"/>
            <w:gridSpan w:val="2"/>
            <w:noWrap/>
            <w:vAlign w:val="center"/>
          </w:tcPr>
          <w:p w14:paraId="58DD2DA7" w14:textId="77777777" w:rsidR="009E0EC8" w:rsidRPr="005A3D07" w:rsidRDefault="007C685C" w:rsidP="005A3D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="005C78EE"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  <w:r w:rsidRPr="005A3D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nevelési-fejlesztési céljai</w:t>
            </w:r>
          </w:p>
        </w:tc>
        <w:tc>
          <w:tcPr>
            <w:tcW w:w="6885" w:type="dxa"/>
            <w:gridSpan w:val="3"/>
            <w:noWrap/>
          </w:tcPr>
          <w:p w14:paraId="58DD2DA8" w14:textId="77777777" w:rsidR="009E0EC8" w:rsidRPr="005A3D07" w:rsidRDefault="009E0EC8" w:rsidP="009E0EC8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Cs/>
                <w:sz w:val="24"/>
                <w:szCs w:val="24"/>
              </w:rPr>
              <w:t>Hely- és helyzetváltoztató mozgásformák kialakítása.</w:t>
            </w:r>
          </w:p>
          <w:p w14:paraId="58DD2DA9" w14:textId="77777777" w:rsidR="009E0EC8" w:rsidRPr="005A3D07" w:rsidRDefault="009E0EC8" w:rsidP="009E0E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A pszichikus funkciók (figyelem, emlékezet, gondolkodás) és gondolkodási műveletek (összehasonlítás, konkretizálás, differenciálás) fejlesztése.</w:t>
            </w:r>
          </w:p>
          <w:p w14:paraId="58DD2DAA" w14:textId="77777777" w:rsidR="009E0EC8" w:rsidRPr="005A3D07" w:rsidRDefault="009E0EC8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Koordinációs képesség, mozgástanulási, mozgásszabályozó, mozgásalkalmazkodó, egyensúlyozó képesség, valamint az adekvát reakciók, a ritmus és a téri tájékozódó képesség fejlesztése.</w:t>
            </w:r>
          </w:p>
          <w:p w14:paraId="58DD2DAB" w14:textId="77777777" w:rsidR="009E0EC8" w:rsidRPr="005A3D07" w:rsidRDefault="009E0EC8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Természetes mozgásformák alkalmazása, gyakorlása, továbbfejlesztése a torna, az atlétika, a sportág jellegű feladatokban, a gyermektáncban.</w:t>
            </w:r>
          </w:p>
          <w:p w14:paraId="58DD2DAC" w14:textId="77777777" w:rsidR="009E0EC8" w:rsidRPr="005A3D07" w:rsidRDefault="009E0EC8" w:rsidP="009E0E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Vízi biztonság megteremtése.</w:t>
            </w:r>
          </w:p>
          <w:p w14:paraId="58DD2DAD" w14:textId="77777777" w:rsidR="009E0EC8" w:rsidRPr="005A3D07" w:rsidRDefault="009E0EC8" w:rsidP="009E0EC8">
            <w:pPr>
              <w:pStyle w:val="Listaszerbekezds1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hu-HU"/>
              </w:rPr>
            </w:pPr>
            <w:r w:rsidRPr="005A3D07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Képességfejlesztési fókuszok:</w:t>
            </w:r>
            <w:r w:rsidRPr="005A3D07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pontos reakciók szóbeli instrukciókra; döntésképesség; szociális képességek; testhelyzet-</w:t>
            </w:r>
            <w:r w:rsidRPr="005A3D07">
              <w:rPr>
                <w:rFonts w:ascii="Times New Roman" w:hAnsi="Times New Roman"/>
                <w:sz w:val="24"/>
                <w:szCs w:val="24"/>
                <w:lang w:val="hu-HU" w:eastAsia="hu-HU"/>
              </w:rPr>
              <w:t>érzékelési</w:t>
            </w:r>
            <w:r w:rsidRPr="005A3D07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képesség.</w:t>
            </w:r>
          </w:p>
        </w:tc>
      </w:tr>
      <w:tr w:rsidR="00FF0B2F" w:rsidRPr="005A3D07" w14:paraId="58DD2DB1" w14:textId="77777777" w:rsidTr="174C95C3">
        <w:trPr>
          <w:jc w:val="center"/>
        </w:trPr>
        <w:tc>
          <w:tcPr>
            <w:tcW w:w="3400" w:type="dxa"/>
            <w:gridSpan w:val="3"/>
            <w:noWrap/>
            <w:vAlign w:val="center"/>
          </w:tcPr>
          <w:p w14:paraId="58DD2DAF" w14:textId="77777777" w:rsidR="00FF0B2F" w:rsidRPr="005A3D07" w:rsidRDefault="00682B10" w:rsidP="009E0EC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Fejlesztési i</w:t>
            </w:r>
            <w:r w:rsidR="00FF0B2F" w:rsidRPr="005A3D07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5834" w:type="dxa"/>
            <w:gridSpan w:val="2"/>
            <w:noWrap/>
            <w:vAlign w:val="center"/>
          </w:tcPr>
          <w:p w14:paraId="58DD2DB0" w14:textId="77777777" w:rsidR="00FF0B2F" w:rsidRPr="005A3D07" w:rsidRDefault="00FF0B2F" w:rsidP="00682B1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 w:rsidR="00682B10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5A3D07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FF0B2F" w:rsidRPr="005A3D07" w14:paraId="58DD2DB4" w14:textId="77777777" w:rsidTr="174C95C3">
        <w:trPr>
          <w:trHeight w:val="693"/>
          <w:jc w:val="center"/>
        </w:trPr>
        <w:tc>
          <w:tcPr>
            <w:tcW w:w="3400" w:type="dxa"/>
            <w:gridSpan w:val="3"/>
            <w:noWrap/>
          </w:tcPr>
          <w:p w14:paraId="58DD2DB2" w14:textId="77777777" w:rsidR="00FF0B2F" w:rsidRPr="005A3D07" w:rsidRDefault="00FF0B2F" w:rsidP="009E0EC8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5A3D07">
              <w:rPr>
                <w:rFonts w:ascii="Times New Roman" w:hAnsi="Times New Roman"/>
                <w:i/>
                <w:sz w:val="24"/>
                <w:szCs w:val="24"/>
              </w:rPr>
              <w:t xml:space="preserve">2.1. Szenzomotoros </w:t>
            </w:r>
            <w:r w:rsidRPr="005A3D07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koordináció</w:t>
            </w:r>
          </w:p>
        </w:tc>
        <w:tc>
          <w:tcPr>
            <w:tcW w:w="5834" w:type="dxa"/>
            <w:gridSpan w:val="2"/>
            <w:noWrap/>
          </w:tcPr>
          <w:p w14:paraId="58DD2DB3" w14:textId="77777777" w:rsidR="00FF0B2F" w:rsidRPr="005A3D07" w:rsidRDefault="174C95C3" w:rsidP="009E0EC8">
            <w:pPr>
              <w:spacing w:before="120"/>
            </w:pPr>
            <w:r w:rsidRPr="174C95C3">
              <w:rPr>
                <w:rFonts w:ascii="Times New Roman" w:hAnsi="Times New Roman"/>
                <w:sz w:val="24"/>
                <w:szCs w:val="24"/>
              </w:rPr>
              <w:t>Versenyfeladatok.</w:t>
            </w:r>
          </w:p>
        </w:tc>
      </w:tr>
      <w:tr w:rsidR="00FF0B2F" w:rsidRPr="005A3D07" w14:paraId="58DD2DBB" w14:textId="77777777" w:rsidTr="174C95C3">
        <w:trPr>
          <w:trHeight w:val="693"/>
          <w:jc w:val="center"/>
        </w:trPr>
        <w:tc>
          <w:tcPr>
            <w:tcW w:w="3400" w:type="dxa"/>
            <w:gridSpan w:val="3"/>
            <w:noWrap/>
          </w:tcPr>
          <w:p w14:paraId="58DD2DB5" w14:textId="77777777" w:rsidR="00FF0B2F" w:rsidRPr="005A3D07" w:rsidRDefault="00FF0B2F" w:rsidP="009E0EC8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5A3D07">
              <w:rPr>
                <w:rFonts w:ascii="Times New Roman" w:hAnsi="Times New Roman"/>
                <w:i/>
                <w:sz w:val="24"/>
                <w:szCs w:val="24"/>
              </w:rPr>
              <w:t xml:space="preserve">2.2. </w:t>
            </w:r>
            <w:r w:rsidRPr="005A3D07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Rendgyakorlatok</w:t>
            </w:r>
          </w:p>
        </w:tc>
        <w:tc>
          <w:tcPr>
            <w:tcW w:w="5834" w:type="dxa"/>
            <w:gridSpan w:val="2"/>
            <w:noWrap/>
          </w:tcPr>
          <w:p w14:paraId="58DD2DB6" w14:textId="77777777" w:rsidR="00FF0B2F" w:rsidRPr="005A3D07" w:rsidRDefault="00FF0B2F" w:rsidP="009E0EC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 xml:space="preserve">Térköz, távköz, </w:t>
            </w:r>
            <w:r w:rsidRPr="005A3D07">
              <w:rPr>
                <w:rFonts w:ascii="Times New Roman" w:hAnsi="Times New Roman"/>
                <w:sz w:val="24"/>
                <w:szCs w:val="24"/>
                <w:lang w:val="cs-CZ"/>
              </w:rPr>
              <w:t>takarás</w:t>
            </w:r>
            <w:r w:rsidRPr="005A3D07">
              <w:rPr>
                <w:rFonts w:ascii="Times New Roman" w:hAnsi="Times New Roman"/>
                <w:sz w:val="24"/>
                <w:szCs w:val="24"/>
              </w:rPr>
              <w:t xml:space="preserve">, igazodás tartása, </w:t>
            </w:r>
            <w:r w:rsidRPr="005A3D07">
              <w:rPr>
                <w:rFonts w:ascii="Times New Roman" w:hAnsi="Times New Roman"/>
                <w:sz w:val="24"/>
                <w:szCs w:val="24"/>
                <w:lang w:val="cs-CZ"/>
              </w:rPr>
              <w:t>testfordulatok</w:t>
            </w:r>
            <w:r w:rsidRPr="005A3D07">
              <w:rPr>
                <w:rFonts w:ascii="Times New Roman" w:hAnsi="Times New Roman"/>
                <w:sz w:val="24"/>
                <w:szCs w:val="24"/>
              </w:rPr>
              <w:t xml:space="preserve"> adott irányokba.</w:t>
            </w:r>
          </w:p>
          <w:p w14:paraId="58DD2DB7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Nyitódás, felzárkózás.</w:t>
            </w:r>
          </w:p>
          <w:p w14:paraId="58DD2DB8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 xml:space="preserve">Testfordulatok helyben, ugrással. </w:t>
            </w:r>
          </w:p>
          <w:p w14:paraId="58DD2DB9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Menetelés ütem-, lépés- és távköztartással, tempóváltásokkal; a lépésváltás megkísérlése.</w:t>
            </w:r>
          </w:p>
          <w:p w14:paraId="58DD2DBA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Soralkotások egyes és többes vonalban, oszlopban.</w:t>
            </w:r>
          </w:p>
        </w:tc>
      </w:tr>
      <w:tr w:rsidR="00FF0B2F" w:rsidRPr="005A3D07" w14:paraId="58DD2DC1" w14:textId="77777777" w:rsidTr="174C95C3">
        <w:trPr>
          <w:trHeight w:val="693"/>
          <w:jc w:val="center"/>
        </w:trPr>
        <w:tc>
          <w:tcPr>
            <w:tcW w:w="3400" w:type="dxa"/>
            <w:gridSpan w:val="3"/>
            <w:noWrap/>
          </w:tcPr>
          <w:p w14:paraId="58DD2DBC" w14:textId="77777777" w:rsidR="00FF0B2F" w:rsidRPr="005A3D07" w:rsidRDefault="00FF0B2F" w:rsidP="009E0EC8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5A3D07">
              <w:rPr>
                <w:rFonts w:ascii="Times New Roman" w:hAnsi="Times New Roman"/>
                <w:i/>
                <w:sz w:val="24"/>
                <w:szCs w:val="24"/>
              </w:rPr>
              <w:t xml:space="preserve">2.3. </w:t>
            </w:r>
            <w:r w:rsidRPr="005A3D07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Torna</w:t>
            </w:r>
          </w:p>
        </w:tc>
        <w:tc>
          <w:tcPr>
            <w:tcW w:w="5834" w:type="dxa"/>
            <w:gridSpan w:val="2"/>
            <w:noWrap/>
          </w:tcPr>
          <w:p w14:paraId="58DD2DBD" w14:textId="77777777" w:rsidR="00FF0B2F" w:rsidRPr="005A3D07" w:rsidRDefault="00FF0B2F" w:rsidP="009E0EC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  <w:lang w:val="cs-CZ"/>
              </w:rPr>
              <w:t>Támaszgyakorlatok</w:t>
            </w:r>
            <w:r w:rsidRPr="005A3D07">
              <w:rPr>
                <w:rFonts w:ascii="Times New Roman" w:hAnsi="Times New Roman"/>
                <w:sz w:val="24"/>
                <w:szCs w:val="24"/>
              </w:rPr>
              <w:t xml:space="preserve"> talajon, padon, tornaszekrényen.</w:t>
            </w:r>
          </w:p>
          <w:p w14:paraId="58DD2DBE" w14:textId="77777777" w:rsidR="00FF0B2F" w:rsidRPr="005A3D07" w:rsidRDefault="174C95C3" w:rsidP="174C95C3">
            <w:pPr>
              <w:rPr>
                <w:rFonts w:ascii="Times New Roman" w:hAnsi="Times New Roman"/>
                <w:sz w:val="24"/>
                <w:szCs w:val="24"/>
              </w:rPr>
            </w:pPr>
            <w:r w:rsidRPr="174C95C3">
              <w:rPr>
                <w:rFonts w:ascii="Times New Roman" w:hAnsi="Times New Roman"/>
                <w:sz w:val="24"/>
                <w:szCs w:val="24"/>
              </w:rPr>
              <w:t>Guruló átfordulás előre-hátra. (diagnózistól függően!)</w:t>
            </w:r>
          </w:p>
          <w:p w14:paraId="58DD2DBF" w14:textId="77777777" w:rsidR="00FF0B2F" w:rsidRPr="005A3D07" w:rsidRDefault="174C95C3" w:rsidP="174C95C3">
            <w:pPr>
              <w:rPr>
                <w:rFonts w:ascii="Times New Roman" w:hAnsi="Times New Roman"/>
                <w:sz w:val="24"/>
                <w:szCs w:val="24"/>
              </w:rPr>
            </w:pPr>
            <w:r w:rsidRPr="174C95C3">
              <w:rPr>
                <w:rFonts w:ascii="Times New Roman" w:hAnsi="Times New Roman"/>
                <w:sz w:val="24"/>
                <w:szCs w:val="24"/>
              </w:rPr>
              <w:t>Gyűrűn és bordásfalon függő gyakorlatok. (diagnózistól függően!)</w:t>
            </w:r>
          </w:p>
          <w:p w14:paraId="58DD2DC0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Egyensúly-gyakorlatok.</w:t>
            </w:r>
          </w:p>
        </w:tc>
      </w:tr>
      <w:tr w:rsidR="00FF0B2F" w:rsidRPr="005A3D07" w14:paraId="58DD2DCD" w14:textId="77777777" w:rsidTr="174C95C3">
        <w:trPr>
          <w:trHeight w:val="274"/>
          <w:jc w:val="center"/>
        </w:trPr>
        <w:tc>
          <w:tcPr>
            <w:tcW w:w="3400" w:type="dxa"/>
            <w:gridSpan w:val="3"/>
            <w:noWrap/>
          </w:tcPr>
          <w:p w14:paraId="58DD2DC2" w14:textId="77777777" w:rsidR="00FF0B2F" w:rsidRPr="005A3D07" w:rsidRDefault="00FF0B2F" w:rsidP="009E0EC8">
            <w:pPr>
              <w:spacing w:before="120"/>
              <w:rPr>
                <w:rFonts w:ascii="Times New Roman" w:hAnsi="Times New Roman"/>
                <w:i/>
                <w:sz w:val="24"/>
                <w:szCs w:val="24"/>
                <w:lang w:val="cs-CZ"/>
              </w:rPr>
            </w:pPr>
            <w:r w:rsidRPr="005A3D07">
              <w:rPr>
                <w:rFonts w:ascii="Times New Roman" w:hAnsi="Times New Roman"/>
                <w:i/>
                <w:sz w:val="24"/>
                <w:szCs w:val="24"/>
              </w:rPr>
              <w:t>2.4. Atlétika</w:t>
            </w:r>
          </w:p>
          <w:p w14:paraId="58DD2DC3" w14:textId="77777777" w:rsidR="00FF0B2F" w:rsidRPr="005A3D07" w:rsidRDefault="00FF0B2F" w:rsidP="009E0EC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Futásfajták: terep, lassú, egyenletes, változó iramú, állórajttal</w:t>
            </w:r>
          </w:p>
          <w:p w14:paraId="58DD2DC4" w14:textId="77777777" w:rsidR="00FF0B2F" w:rsidRPr="005A3D07" w:rsidRDefault="00FF0B2F" w:rsidP="009E0EC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Kötélugrás különféle fajtái</w:t>
            </w:r>
          </w:p>
          <w:p w14:paraId="58DD2DC5" w14:textId="77777777" w:rsidR="00FF0B2F" w:rsidRPr="005A3D07" w:rsidRDefault="00FF0B2F" w:rsidP="009E0EC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Magasugrás és távolugrás elemei</w:t>
            </w:r>
          </w:p>
          <w:p w14:paraId="58DD2DC6" w14:textId="77777777" w:rsidR="00FF0B2F" w:rsidRPr="005A3D07" w:rsidRDefault="00FF0B2F" w:rsidP="009E0EC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 xml:space="preserve">Kislabdahajítás </w:t>
            </w:r>
          </w:p>
          <w:p w14:paraId="58DD2DC7" w14:textId="77777777" w:rsidR="00FF0B2F" w:rsidRPr="005A3D07" w:rsidRDefault="00FF0B2F" w:rsidP="009E0EC8">
            <w:pPr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Különféle méretű és súlyú labdák célba juttatásának módozatai</w:t>
            </w:r>
          </w:p>
        </w:tc>
        <w:tc>
          <w:tcPr>
            <w:tcW w:w="5834" w:type="dxa"/>
            <w:gridSpan w:val="2"/>
            <w:noWrap/>
          </w:tcPr>
          <w:p w14:paraId="58DD2DC8" w14:textId="77777777" w:rsidR="00FF0B2F" w:rsidRPr="005A3D07" w:rsidRDefault="00FF0B2F" w:rsidP="009E0EC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 xml:space="preserve">Futásfajták </w:t>
            </w:r>
            <w:r w:rsidRPr="005A3D07">
              <w:rPr>
                <w:rFonts w:ascii="Times New Roman" w:hAnsi="Times New Roman"/>
                <w:sz w:val="24"/>
                <w:szCs w:val="24"/>
                <w:lang w:val="cs-CZ"/>
              </w:rPr>
              <w:t>gyakorlása</w:t>
            </w:r>
            <w:r w:rsidRPr="005A3D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8DD2DC9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Kötélugrás különféle fajtáinak gyakorlása.</w:t>
            </w:r>
          </w:p>
          <w:p w14:paraId="58DD2DCA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Magasugrás és távolugrás elemeinek gyakorlása.</w:t>
            </w:r>
          </w:p>
          <w:p w14:paraId="58DD2DCB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Kislabdahajítás állóhelyből és keresztlépéssel.</w:t>
            </w:r>
          </w:p>
          <w:p w14:paraId="58DD2DCC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Különféle méretű és súlyú labdák célba juttatása különféle módokon.</w:t>
            </w:r>
          </w:p>
        </w:tc>
      </w:tr>
      <w:tr w:rsidR="00FF0B2F" w:rsidRPr="005A3D07" w14:paraId="58DD2DE0" w14:textId="77777777" w:rsidTr="174C95C3">
        <w:trPr>
          <w:trHeight w:val="693"/>
          <w:jc w:val="center"/>
        </w:trPr>
        <w:tc>
          <w:tcPr>
            <w:tcW w:w="3400" w:type="dxa"/>
            <w:gridSpan w:val="3"/>
            <w:noWrap/>
          </w:tcPr>
          <w:p w14:paraId="58DD2DCE" w14:textId="77777777" w:rsidR="00FF0B2F" w:rsidRPr="005A3D07" w:rsidRDefault="25A393AC" w:rsidP="009E0EC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25A393A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2.5. </w:t>
            </w:r>
            <w:r w:rsidRPr="25A393AC">
              <w:rPr>
                <w:rFonts w:ascii="Times New Roman" w:hAnsi="Times New Roman"/>
                <w:i/>
                <w:iCs/>
                <w:sz w:val="24"/>
                <w:szCs w:val="24"/>
                <w:lang w:val="cs-CZ"/>
              </w:rPr>
              <w:t>Tánc</w:t>
            </w:r>
          </w:p>
        </w:tc>
        <w:tc>
          <w:tcPr>
            <w:tcW w:w="5834" w:type="dxa"/>
            <w:gridSpan w:val="2"/>
            <w:noWrap/>
          </w:tcPr>
          <w:p w14:paraId="58DD2DCF" w14:textId="77777777" w:rsidR="00FF0B2F" w:rsidRPr="005A3D07" w:rsidRDefault="174C95C3" w:rsidP="174C95C3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 xml:space="preserve">A </w:t>
            </w:r>
            <w:r w:rsidRPr="174C95C3">
              <w:rPr>
                <w:rFonts w:ascii="Times New Roman" w:eastAsia="Times New Roman" w:hAnsi="Times New Roman"/>
                <w:sz w:val="24"/>
                <w:szCs w:val="24"/>
                <w:lang w:val="cs-CZ"/>
              </w:rPr>
              <w:t>mozgásnyelv</w:t>
            </w: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 xml:space="preserve"> megalapozása.</w:t>
            </w:r>
          </w:p>
          <w:p w14:paraId="58DD2DD0" w14:textId="77777777" w:rsidR="00FF0B2F" w:rsidRPr="005A3D07" w:rsidRDefault="174C95C3" w:rsidP="174C95C3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Testtudat, mozgás, mozdulatlanság érzékelésének fejlesztése.</w:t>
            </w:r>
          </w:p>
          <w:p w14:paraId="58DD2DD1" w14:textId="77777777" w:rsidR="00FF0B2F" w:rsidRPr="005A3D07" w:rsidRDefault="174C95C3" w:rsidP="174C95C3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Térbeli alkalmazkodás javítása.</w:t>
            </w:r>
          </w:p>
          <w:p w14:paraId="58DD2DD2" w14:textId="77777777" w:rsidR="00FF0B2F" w:rsidRPr="005A3D07" w:rsidRDefault="174C95C3" w:rsidP="174C95C3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Lateralitás és szerialitás kialakítása, illetve fejlesztése.</w:t>
            </w:r>
          </w:p>
          <w:p w14:paraId="58DD2DD3" w14:textId="77777777" w:rsidR="00FF0B2F" w:rsidRPr="005A3D07" w:rsidRDefault="174C95C3" w:rsidP="174C95C3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 fizikai képességek fejlesztésével a koordináció és koncentráció fejlesztése.</w:t>
            </w:r>
          </w:p>
          <w:p w14:paraId="58DD2DD4" w14:textId="77777777" w:rsidR="00FF0B2F" w:rsidRPr="005A3D07" w:rsidRDefault="174C95C3" w:rsidP="174C95C3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Metrum, tempó, ritmus érzékelése képességének fejlesztése.</w:t>
            </w:r>
          </w:p>
          <w:p w14:paraId="58DD2DD5" w14:textId="77777777" w:rsidR="00FF0B2F" w:rsidRPr="005A3D07" w:rsidRDefault="174C95C3" w:rsidP="174C95C3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Helyes testtartás kialakítása és automatizálása.</w:t>
            </w:r>
          </w:p>
          <w:p w14:paraId="58DD2DD6" w14:textId="77777777" w:rsidR="00FF0B2F" w:rsidRPr="005A3D07" w:rsidRDefault="174C95C3" w:rsidP="174C95C3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Az együttmozgás élményének megtapasztaltatása.</w:t>
            </w:r>
          </w:p>
          <w:p w14:paraId="58DD2DD7" w14:textId="77777777" w:rsidR="00FF0B2F" w:rsidRPr="005A3D07" w:rsidRDefault="174C95C3" w:rsidP="174C95C3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Törekvés az egyensúlyi viszonyokon keresztül a kontaktusteremtés lehetőségének kialakítására.</w:t>
            </w:r>
          </w:p>
          <w:p w14:paraId="58DD2DD8" w14:textId="77777777" w:rsidR="00FF0B2F" w:rsidRPr="005A3D07" w:rsidRDefault="174C95C3" w:rsidP="174C95C3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 xml:space="preserve">A pozitív önértékelés és reakcióképesség növelése. </w:t>
            </w:r>
          </w:p>
          <w:p w14:paraId="58DD2DD9" w14:textId="77777777" w:rsidR="00FF0B2F" w:rsidRPr="005A3D07" w:rsidRDefault="174C95C3" w:rsidP="174C95C3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Népi mozgásos gyermekjátékok megismertetése.</w:t>
            </w:r>
          </w:p>
          <w:p w14:paraId="58DD2DDA" w14:textId="77777777" w:rsidR="00FF0B2F" w:rsidRPr="005A3D07" w:rsidRDefault="174C95C3" w:rsidP="174C95C3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Csoportos játék- és megjelenítőképesség fejlesztése.</w:t>
            </w:r>
          </w:p>
          <w:p w14:paraId="58DD2DDB" w14:textId="77777777" w:rsidR="00FF0B2F" w:rsidRPr="005A3D07" w:rsidRDefault="174C95C3" w:rsidP="174C95C3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Rögtönzés és együttműködés képességének kialakítása.</w:t>
            </w:r>
          </w:p>
          <w:p w14:paraId="58DD2DDC" w14:textId="77777777" w:rsidR="00FF0B2F" w:rsidRPr="005A3D07" w:rsidRDefault="174C95C3" w:rsidP="174C95C3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Muzikalitás fejlesztése.</w:t>
            </w:r>
          </w:p>
          <w:p w14:paraId="58DD2DDD" w14:textId="77777777" w:rsidR="00FF0B2F" w:rsidRPr="005A3D07" w:rsidRDefault="00FF0B2F" w:rsidP="174C95C3">
            <w:pPr>
              <w:spacing w:before="120" w:after="24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14:paraId="58DD2DDE" w14:textId="77777777" w:rsidR="00FF0B2F" w:rsidRPr="005A3D07" w:rsidRDefault="174C95C3" w:rsidP="174C95C3">
            <w:pPr>
              <w:spacing w:before="12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174C95C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Képességfejlesztési fókuszok:</w:t>
            </w: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 xml:space="preserve"> testhelyzet és változásai; pontos megfigyelésre törekvés; járás, ugrás egyensúlyának megtartása; mozgás sebességének és irányának érzékelése.</w:t>
            </w:r>
          </w:p>
          <w:p w14:paraId="58DD2DDF" w14:textId="77777777" w:rsidR="00FF0B2F" w:rsidRPr="005A3D07" w:rsidRDefault="00FF0B2F" w:rsidP="174C95C3">
            <w:pPr>
              <w:spacing w:before="1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0EC8" w:rsidRPr="005A3D07" w14:paraId="58DD2DE3" w14:textId="77777777" w:rsidTr="174C95C3">
        <w:tblPrEx>
          <w:tblBorders>
            <w:top w:val="none" w:sz="0" w:space="0" w:color="auto"/>
          </w:tblBorders>
        </w:tblPrEx>
        <w:trPr>
          <w:trHeight w:val="70"/>
          <w:jc w:val="center"/>
        </w:trPr>
        <w:tc>
          <w:tcPr>
            <w:tcW w:w="1974" w:type="dxa"/>
            <w:tcBorders>
              <w:top w:val="single" w:sz="0" w:space="0" w:color="000000" w:themeColor="text1"/>
            </w:tcBorders>
            <w:noWrap/>
            <w:vAlign w:val="center"/>
          </w:tcPr>
          <w:p w14:paraId="58DD2DE1" w14:textId="77777777" w:rsidR="009E0EC8" w:rsidRPr="005A3D07" w:rsidRDefault="005C78EE" w:rsidP="007C685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Fogalmak</w:t>
            </w:r>
          </w:p>
        </w:tc>
        <w:tc>
          <w:tcPr>
            <w:tcW w:w="7260" w:type="dxa"/>
            <w:gridSpan w:val="4"/>
            <w:tcBorders>
              <w:top w:val="single" w:sz="0" w:space="0" w:color="000000" w:themeColor="text1"/>
            </w:tcBorders>
            <w:noWrap/>
            <w:vAlign w:val="center"/>
          </w:tcPr>
          <w:p w14:paraId="58DD2DE2" w14:textId="77777777" w:rsidR="009E0EC8" w:rsidRPr="005A3D07" w:rsidRDefault="174C95C3" w:rsidP="009E0EC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174C95C3">
              <w:rPr>
                <w:rFonts w:ascii="Times New Roman" w:hAnsi="Times New Roman"/>
                <w:sz w:val="24"/>
                <w:szCs w:val="24"/>
              </w:rPr>
              <w:t>Vonal, oszlop, menetelés, lépésváltás, térköz, távköz, tenyér, oldalsó középtartás, függés, tarkóállás, futó- és ugróiskola, váltófutás, hajítás, keresztlépés, dobbantás, belégzés-kilégzés, uszoda, medence, higiéné, zuhany, strand.</w:t>
            </w:r>
          </w:p>
        </w:tc>
      </w:tr>
    </w:tbl>
    <w:p w14:paraId="58DD2DE4" w14:textId="77777777" w:rsidR="009E0EC8" w:rsidRPr="005A3D07" w:rsidRDefault="009E0EC8" w:rsidP="00673E76">
      <w:pPr>
        <w:pStyle w:val="Listaszerbekezds2"/>
        <w:ind w:left="360"/>
        <w:rPr>
          <w:b/>
          <w:bCs/>
        </w:rPr>
      </w:pPr>
    </w:p>
    <w:p w14:paraId="58DD2DE5" w14:textId="77777777" w:rsidR="00673E76" w:rsidRPr="005A3D07" w:rsidRDefault="00673E76" w:rsidP="00673E76">
      <w:pPr>
        <w:pStyle w:val="Listaszerbekezds2"/>
        <w:ind w:left="360"/>
        <w:rPr>
          <w:b/>
          <w:bCs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467"/>
        <w:gridCol w:w="1123"/>
        <w:gridCol w:w="4213"/>
        <w:gridCol w:w="1591"/>
      </w:tblGrid>
      <w:tr w:rsidR="009E0EC8" w:rsidRPr="005A3D07" w14:paraId="58DD2DEA" w14:textId="77777777" w:rsidTr="174C95C3">
        <w:trPr>
          <w:jc w:val="center"/>
        </w:trPr>
        <w:tc>
          <w:tcPr>
            <w:tcW w:w="2304" w:type="dxa"/>
            <w:gridSpan w:val="2"/>
            <w:noWrap/>
            <w:vAlign w:val="center"/>
          </w:tcPr>
          <w:p w14:paraId="58DD2DE6" w14:textId="77777777" w:rsidR="009E0EC8" w:rsidRPr="005A3D07" w:rsidRDefault="005C78EE" w:rsidP="009E0EC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Témakör</w:t>
            </w:r>
          </w:p>
        </w:tc>
        <w:tc>
          <w:tcPr>
            <w:tcW w:w="5336" w:type="dxa"/>
            <w:gridSpan w:val="2"/>
            <w:noWrap/>
            <w:vAlign w:val="center"/>
          </w:tcPr>
          <w:p w14:paraId="58DD2DE7" w14:textId="77777777" w:rsidR="009E0EC8" w:rsidRPr="005A3D07" w:rsidRDefault="009E0EC8" w:rsidP="009E0EC8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</w:pPr>
            <w:r w:rsidRPr="005A3D07">
              <w:rPr>
                <w:rFonts w:ascii="Times New Roman" w:hAnsi="Times New Roman"/>
                <w:b/>
                <w:bCs/>
                <w:sz w:val="24"/>
                <w:szCs w:val="24"/>
              </w:rPr>
              <w:t>3. Játék</w:t>
            </w:r>
          </w:p>
        </w:tc>
        <w:tc>
          <w:tcPr>
            <w:tcW w:w="1591" w:type="dxa"/>
            <w:noWrap/>
            <w:vAlign w:val="center"/>
          </w:tcPr>
          <w:p w14:paraId="58DD2DE8" w14:textId="77777777" w:rsidR="009E0EC8" w:rsidRPr="005A3D07" w:rsidRDefault="00097778" w:rsidP="009E0EC8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Javasolt óraszám:</w:t>
            </w:r>
          </w:p>
          <w:p w14:paraId="58DD2DE9" w14:textId="77777777" w:rsidR="009E0EC8" w:rsidRPr="005A3D07" w:rsidRDefault="25A393AC" w:rsidP="25A393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5A393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 óra </w:t>
            </w:r>
          </w:p>
        </w:tc>
      </w:tr>
      <w:tr w:rsidR="009E0EC8" w:rsidRPr="005A3D07" w14:paraId="58DD2DF4" w14:textId="77777777" w:rsidTr="174C95C3">
        <w:trPr>
          <w:jc w:val="center"/>
        </w:trPr>
        <w:tc>
          <w:tcPr>
            <w:tcW w:w="2304" w:type="dxa"/>
            <w:gridSpan w:val="2"/>
            <w:noWrap/>
            <w:vAlign w:val="center"/>
          </w:tcPr>
          <w:p w14:paraId="58DD2DEB" w14:textId="77777777" w:rsidR="009E0EC8" w:rsidRPr="005A3D07" w:rsidRDefault="007C685C" w:rsidP="005A3D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="005C78EE"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  <w:r w:rsidRPr="005A3D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nevelési-fejlesztési céljai</w:t>
            </w:r>
          </w:p>
        </w:tc>
        <w:tc>
          <w:tcPr>
            <w:tcW w:w="6927" w:type="dxa"/>
            <w:gridSpan w:val="3"/>
            <w:noWrap/>
          </w:tcPr>
          <w:p w14:paraId="58DD2DEC" w14:textId="77777777" w:rsidR="009E0EC8" w:rsidRPr="005A3D07" w:rsidRDefault="009E0EC8" w:rsidP="009E0EC8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Cs/>
                <w:sz w:val="24"/>
                <w:szCs w:val="24"/>
              </w:rPr>
              <w:t>Az egészséges életmód és a rendszeres fizikai aktivitás iránti igény megalapozása.</w:t>
            </w:r>
          </w:p>
          <w:p w14:paraId="58DD2DED" w14:textId="77777777" w:rsidR="009E0EC8" w:rsidRPr="005A3D07" w:rsidRDefault="009E0EC8" w:rsidP="009E0E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Cs/>
                <w:sz w:val="24"/>
                <w:szCs w:val="24"/>
              </w:rPr>
              <w:t>Fizikai erőnlét, állóképesség kialakítása/fenntartása.</w:t>
            </w:r>
          </w:p>
          <w:p w14:paraId="58DD2DEE" w14:textId="77777777" w:rsidR="009E0EC8" w:rsidRPr="005A3D07" w:rsidRDefault="009E0EC8" w:rsidP="009E0E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Cs/>
                <w:sz w:val="24"/>
                <w:szCs w:val="24"/>
              </w:rPr>
              <w:t>Csapatszellemre, sportszerűségre nevelés.</w:t>
            </w:r>
          </w:p>
          <w:p w14:paraId="58DD2DEF" w14:textId="77777777" w:rsidR="009E0EC8" w:rsidRPr="005A3D07" w:rsidRDefault="009E0EC8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Játékszabályok által az elemi döntésképesség és szabálytudat kialakítása.</w:t>
            </w:r>
          </w:p>
          <w:p w14:paraId="58DD2DF0" w14:textId="77777777" w:rsidR="009E0EC8" w:rsidRPr="005A3D07" w:rsidRDefault="009E0EC8" w:rsidP="009E0E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Cs/>
                <w:sz w:val="24"/>
                <w:szCs w:val="24"/>
              </w:rPr>
              <w:t>Együttműködés, kooperáció elősegítése.</w:t>
            </w:r>
          </w:p>
          <w:p w14:paraId="58DD2DF1" w14:textId="77777777" w:rsidR="009E0EC8" w:rsidRPr="005A3D07" w:rsidRDefault="009E0EC8" w:rsidP="009E0E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Cs/>
                <w:sz w:val="24"/>
                <w:szCs w:val="24"/>
              </w:rPr>
              <w:t>Siker és kudarc elviselésének képessége.</w:t>
            </w:r>
          </w:p>
          <w:p w14:paraId="58DD2DF2" w14:textId="77777777" w:rsidR="009E0EC8" w:rsidRPr="005A3D07" w:rsidRDefault="009E0EC8" w:rsidP="009E0E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Cs/>
                <w:sz w:val="24"/>
                <w:szCs w:val="24"/>
              </w:rPr>
              <w:t>Versenyszellem kialakítása és fenntartása.</w:t>
            </w:r>
          </w:p>
          <w:p w14:paraId="58DD2DF3" w14:textId="77777777" w:rsidR="009E0EC8" w:rsidRPr="005A3D07" w:rsidRDefault="009E0EC8" w:rsidP="009E0EC8">
            <w:pPr>
              <w:pStyle w:val="Listaszerbekezds3"/>
              <w:ind w:left="0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A3D07">
              <w:rPr>
                <w:rFonts w:ascii="Times New Roman" w:hAnsi="Times New Roman"/>
                <w:i/>
                <w:sz w:val="24"/>
                <w:szCs w:val="24"/>
              </w:rPr>
              <w:t xml:space="preserve">Képességfejlesztési fókuszok: </w:t>
            </w:r>
            <w:r w:rsidRPr="005A3D07">
              <w:rPr>
                <w:rFonts w:ascii="Times New Roman" w:hAnsi="Times New Roman"/>
                <w:sz w:val="24"/>
                <w:szCs w:val="24"/>
              </w:rPr>
              <w:t>társakra figyelés, együttműködés; szabálykövetés, szabálytartás; kudarc és győzelem sportszerű megélése.</w:t>
            </w:r>
          </w:p>
        </w:tc>
      </w:tr>
      <w:tr w:rsidR="00FF0B2F" w:rsidRPr="005A3D07" w14:paraId="58DD2DF7" w14:textId="77777777" w:rsidTr="174C95C3">
        <w:trPr>
          <w:trHeight w:val="20"/>
          <w:jc w:val="center"/>
        </w:trPr>
        <w:tc>
          <w:tcPr>
            <w:tcW w:w="3427" w:type="dxa"/>
            <w:gridSpan w:val="3"/>
            <w:noWrap/>
            <w:vAlign w:val="center"/>
          </w:tcPr>
          <w:p w14:paraId="58DD2DF5" w14:textId="77777777" w:rsidR="00FF0B2F" w:rsidRPr="005A3D07" w:rsidRDefault="00682B10" w:rsidP="009E0EC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</w:t>
            </w:r>
            <w:r w:rsidR="00FF0B2F" w:rsidRPr="005A3D07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5804" w:type="dxa"/>
            <w:gridSpan w:val="2"/>
            <w:noWrap/>
            <w:vAlign w:val="center"/>
          </w:tcPr>
          <w:p w14:paraId="58DD2DF6" w14:textId="77777777" w:rsidR="00FF0B2F" w:rsidRPr="005A3D07" w:rsidRDefault="00FF0B2F" w:rsidP="00682B1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 w:rsidR="00682B10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5A3D07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FF0B2F" w:rsidRPr="005A3D07" w14:paraId="58DD2E10" w14:textId="77777777" w:rsidTr="174C95C3">
        <w:trPr>
          <w:trHeight w:val="20"/>
          <w:jc w:val="center"/>
        </w:trPr>
        <w:tc>
          <w:tcPr>
            <w:tcW w:w="3427" w:type="dxa"/>
            <w:gridSpan w:val="3"/>
            <w:noWrap/>
          </w:tcPr>
          <w:p w14:paraId="58DD2DF8" w14:textId="77777777" w:rsidR="00FF0B2F" w:rsidRPr="005A3D07" w:rsidRDefault="00FF0B2F" w:rsidP="009E0EC8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5A3D0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3.1. Labdás játékok</w:t>
            </w:r>
          </w:p>
          <w:p w14:paraId="58DD2DF9" w14:textId="77777777" w:rsidR="00FF0B2F" w:rsidRPr="005A3D07" w:rsidRDefault="00FF0B2F" w:rsidP="009E0EC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Dobó és elfogó játékok</w:t>
            </w:r>
          </w:p>
          <w:p w14:paraId="58DD2DFA" w14:textId="77777777" w:rsidR="00FF0B2F" w:rsidRPr="005A3D07" w:rsidRDefault="174C95C3" w:rsidP="174C95C3">
            <w:pPr>
              <w:ind w:left="28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174C95C3">
              <w:rPr>
                <w:rFonts w:ascii="Times New Roman" w:hAnsi="Times New Roman"/>
                <w:sz w:val="24"/>
                <w:szCs w:val="24"/>
              </w:rPr>
              <w:t>Labdavezetés kézzel, lábbal</w:t>
            </w:r>
          </w:p>
          <w:p w14:paraId="58DD2DFB" w14:textId="77777777" w:rsidR="00FF0B2F" w:rsidRPr="005A3D07" w:rsidRDefault="00FF0B2F" w:rsidP="009E0EC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Átadások helyben és mozgás közben</w:t>
            </w:r>
          </w:p>
          <w:p w14:paraId="58DD2DFC" w14:textId="77777777" w:rsidR="00FF0B2F" w:rsidRPr="005A3D07" w:rsidRDefault="00FF0B2F" w:rsidP="009E0EC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Célba rúgó és célba dobó játékok</w:t>
            </w:r>
          </w:p>
          <w:p w14:paraId="58DD2DFD" w14:textId="77777777" w:rsidR="00FF0B2F" w:rsidRPr="005A3D07" w:rsidRDefault="00FF0B2F" w:rsidP="009E0EC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Zsinórlabda és labdarúgás elemei</w:t>
            </w:r>
          </w:p>
          <w:p w14:paraId="58DD2DFE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DD2DFF" w14:textId="77777777" w:rsidR="00FF0B2F" w:rsidRPr="005A3D07" w:rsidRDefault="00FF0B2F" w:rsidP="009E0E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A3D07">
              <w:rPr>
                <w:rFonts w:ascii="Times New Roman" w:hAnsi="Times New Roman"/>
                <w:i/>
                <w:sz w:val="24"/>
                <w:szCs w:val="24"/>
              </w:rPr>
              <w:t>3.2. Futáson alapuló játékok</w:t>
            </w:r>
          </w:p>
          <w:p w14:paraId="58DD2E00" w14:textId="77777777" w:rsidR="00FF0B2F" w:rsidRPr="005A3D07" w:rsidRDefault="00FF0B2F" w:rsidP="009E0EC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Futó- és fogójátékok taktikai elemekkel</w:t>
            </w:r>
          </w:p>
          <w:p w14:paraId="58DD2E01" w14:textId="77777777" w:rsidR="00FF0B2F" w:rsidRPr="005A3D07" w:rsidRDefault="00FF0B2F" w:rsidP="009E0EC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Sor- és váltóversenyek</w:t>
            </w:r>
          </w:p>
          <w:p w14:paraId="58DD2E02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DD2E03" w14:textId="77777777" w:rsidR="00FF0B2F" w:rsidRPr="005A3D07" w:rsidRDefault="00FF0B2F" w:rsidP="009E0E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A3D07">
              <w:rPr>
                <w:rFonts w:ascii="Times New Roman" w:hAnsi="Times New Roman"/>
                <w:i/>
                <w:sz w:val="24"/>
                <w:szCs w:val="24"/>
              </w:rPr>
              <w:t>3.3. Népi gyermekjátékok</w:t>
            </w:r>
          </w:p>
          <w:p w14:paraId="58DD2E04" w14:textId="77777777" w:rsidR="00FF0B2F" w:rsidRPr="005A3D07" w:rsidRDefault="00FF0B2F" w:rsidP="009E0EC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8DD2E05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i/>
                <w:sz w:val="24"/>
                <w:szCs w:val="24"/>
              </w:rPr>
              <w:t>3.4. Küzdősportok elemei</w:t>
            </w:r>
          </w:p>
        </w:tc>
        <w:tc>
          <w:tcPr>
            <w:tcW w:w="5804" w:type="dxa"/>
            <w:gridSpan w:val="2"/>
            <w:noWrap/>
          </w:tcPr>
          <w:p w14:paraId="58DD2E06" w14:textId="77777777" w:rsidR="00FF0B2F" w:rsidRPr="005A3D07" w:rsidRDefault="00FF0B2F" w:rsidP="009E0EC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Egyénileg, párban, csoportban végezhető játékok elsajátítása szerrel és /vagy szer nélkül.</w:t>
            </w:r>
          </w:p>
          <w:p w14:paraId="58DD2E07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 xml:space="preserve">Szerepjátékok, szabályjátékok, feladatjátékok értése és reprodukciója. </w:t>
            </w:r>
          </w:p>
          <w:p w14:paraId="58DD2E08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Kreatív és kooperatív játékok értése és reprodukciója.</w:t>
            </w:r>
          </w:p>
          <w:p w14:paraId="58DD2E09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Sportelőkészítő játékok értése és reprodukciója.</w:t>
            </w:r>
          </w:p>
          <w:p w14:paraId="58DD2E0A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Népi gyermekjátékok értése és reprodukciója.</w:t>
            </w:r>
          </w:p>
          <w:p w14:paraId="58DD2E0B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Érzelmek és motivációk szabályozásának elemi szintű megvalósítása.</w:t>
            </w:r>
          </w:p>
          <w:p w14:paraId="58DD2E0C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Élményszerűség és öröm érzékeltetése a társas játéktevékenységben.</w:t>
            </w:r>
          </w:p>
          <w:p w14:paraId="58DD2E0D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Személyes és társas folyamatok megélése.</w:t>
            </w:r>
          </w:p>
          <w:p w14:paraId="58DD2E0E" w14:textId="77777777" w:rsidR="00FF0B2F" w:rsidRPr="005A3D07" w:rsidRDefault="00FF0B2F" w:rsidP="009E0EC8">
            <w:pPr>
              <w:pStyle w:val="Listaszerbekezds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91DB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A konfliktuskezelés elemi szintű ismerete és </w:t>
            </w:r>
            <w:r w:rsidRPr="005A3D07">
              <w:rPr>
                <w:rFonts w:ascii="Times New Roman" w:hAnsi="Times New Roman"/>
                <w:sz w:val="24"/>
                <w:szCs w:val="24"/>
                <w:lang w:val="hu-HU"/>
              </w:rPr>
              <w:t>gyakorlata</w:t>
            </w:r>
            <w:r w:rsidRPr="00A91DBD">
              <w:rPr>
                <w:rFonts w:ascii="Times New Roman" w:hAnsi="Times New Roman"/>
                <w:sz w:val="24"/>
                <w:szCs w:val="24"/>
                <w:lang w:val="hu-HU"/>
              </w:rPr>
              <w:t>.</w:t>
            </w:r>
          </w:p>
          <w:p w14:paraId="58DD2E0F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EC8" w:rsidRPr="005A3D07" w14:paraId="58DD2E13" w14:textId="77777777" w:rsidTr="174C95C3">
        <w:tblPrEx>
          <w:tblBorders>
            <w:top w:val="none" w:sz="0" w:space="0" w:color="auto"/>
          </w:tblBorders>
        </w:tblPrEx>
        <w:trPr>
          <w:trHeight w:val="70"/>
          <w:jc w:val="center"/>
        </w:trPr>
        <w:tc>
          <w:tcPr>
            <w:tcW w:w="1837" w:type="dxa"/>
            <w:tcBorders>
              <w:top w:val="single" w:sz="0" w:space="0" w:color="000000" w:themeColor="text1"/>
            </w:tcBorders>
            <w:noWrap/>
            <w:vAlign w:val="center"/>
          </w:tcPr>
          <w:p w14:paraId="58DD2E11" w14:textId="77777777" w:rsidR="009E0EC8" w:rsidRPr="005A3D07" w:rsidRDefault="005C78EE" w:rsidP="009E0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7394" w:type="dxa"/>
            <w:gridSpan w:val="4"/>
            <w:tcBorders>
              <w:top w:val="single" w:sz="0" w:space="0" w:color="000000" w:themeColor="text1"/>
            </w:tcBorders>
            <w:noWrap/>
            <w:vAlign w:val="center"/>
          </w:tcPr>
          <w:p w14:paraId="58DD2E12" w14:textId="77777777" w:rsidR="009E0EC8" w:rsidRPr="005A3D07" w:rsidRDefault="174C95C3" w:rsidP="00A464A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174C95C3">
              <w:rPr>
                <w:rFonts w:ascii="Times New Roman" w:hAnsi="Times New Roman"/>
                <w:sz w:val="24"/>
                <w:szCs w:val="24"/>
              </w:rPr>
              <w:t>Játékok neve, szabály, védekezés, támadás, védő, támadó, célba dobás, labdavezetés, kikerülés, átvétel.</w:t>
            </w:r>
          </w:p>
        </w:tc>
      </w:tr>
    </w:tbl>
    <w:p w14:paraId="58DD2E14" w14:textId="77777777" w:rsidR="00673E76" w:rsidRPr="005A3D07" w:rsidRDefault="00673E76" w:rsidP="009E0EC8">
      <w:pPr>
        <w:pStyle w:val="Listaszerbekezds2"/>
        <w:ind w:left="360"/>
        <w:jc w:val="center"/>
        <w:rPr>
          <w:b/>
          <w:bCs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5524"/>
        <w:gridCol w:w="1549"/>
      </w:tblGrid>
      <w:tr w:rsidR="009E0EC8" w:rsidRPr="005A3D07" w14:paraId="58DD2E19" w14:textId="77777777" w:rsidTr="25A393AC">
        <w:trPr>
          <w:jc w:val="center"/>
        </w:trPr>
        <w:tc>
          <w:tcPr>
            <w:tcW w:w="2158" w:type="dxa"/>
            <w:noWrap/>
            <w:vAlign w:val="center"/>
          </w:tcPr>
          <w:p w14:paraId="58DD2E15" w14:textId="77777777" w:rsidR="009E0EC8" w:rsidRPr="005A3D07" w:rsidRDefault="005C78EE" w:rsidP="007C685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524" w:type="dxa"/>
            <w:noWrap/>
            <w:vAlign w:val="center"/>
          </w:tcPr>
          <w:p w14:paraId="58DD2E16" w14:textId="77777777" w:rsidR="009E0EC8" w:rsidRPr="005A3D07" w:rsidRDefault="009E0EC8" w:rsidP="009E0EC8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/>
                <w:bCs/>
                <w:sz w:val="24"/>
                <w:szCs w:val="24"/>
              </w:rPr>
              <w:t>4. Versenyzés</w:t>
            </w:r>
          </w:p>
        </w:tc>
        <w:tc>
          <w:tcPr>
            <w:tcW w:w="1549" w:type="dxa"/>
            <w:noWrap/>
            <w:vAlign w:val="center"/>
          </w:tcPr>
          <w:p w14:paraId="58DD2E17" w14:textId="77777777" w:rsidR="009E0EC8" w:rsidRPr="005A3D07" w:rsidRDefault="00097778" w:rsidP="009E0EC8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/>
                <w:bCs/>
                <w:sz w:val="24"/>
                <w:szCs w:val="24"/>
              </w:rPr>
              <w:t>Javasolt óraszám:</w:t>
            </w:r>
          </w:p>
          <w:p w14:paraId="58DD2E18" w14:textId="77777777" w:rsidR="009E0EC8" w:rsidRPr="005A3D07" w:rsidRDefault="25A393AC" w:rsidP="25A393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5A393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30 óra </w:t>
            </w:r>
          </w:p>
        </w:tc>
      </w:tr>
      <w:tr w:rsidR="009E0EC8" w:rsidRPr="005A3D07" w14:paraId="58DD2E1E" w14:textId="77777777" w:rsidTr="25A393AC">
        <w:trPr>
          <w:jc w:val="center"/>
        </w:trPr>
        <w:tc>
          <w:tcPr>
            <w:tcW w:w="2158" w:type="dxa"/>
            <w:noWrap/>
            <w:vAlign w:val="center"/>
          </w:tcPr>
          <w:p w14:paraId="58DD2E1A" w14:textId="77777777" w:rsidR="009E0EC8" w:rsidRPr="005A3D07" w:rsidRDefault="007C685C" w:rsidP="005A3D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="005C78EE"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  <w:r w:rsidRPr="005A3D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nevelési-fejlesztési céljai</w:t>
            </w:r>
          </w:p>
        </w:tc>
        <w:tc>
          <w:tcPr>
            <w:tcW w:w="7073" w:type="dxa"/>
            <w:gridSpan w:val="2"/>
            <w:noWrap/>
          </w:tcPr>
          <w:p w14:paraId="58DD2E1B" w14:textId="77777777" w:rsidR="009E0EC8" w:rsidRPr="005A3D07" w:rsidRDefault="009E0EC8" w:rsidP="009E0EC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Cs/>
                <w:sz w:val="24"/>
                <w:szCs w:val="24"/>
              </w:rPr>
              <w:t>A tanulók képessé tétele egyszerűsített szabályokkal zajló versenyzésre sor- és váltóversenyek és egyszerűsített sportági versenyek esetében.</w:t>
            </w:r>
            <w:r w:rsidRPr="005A3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DD2E1C" w14:textId="77777777" w:rsidR="009E0EC8" w:rsidRPr="005A3D07" w:rsidRDefault="009E0EC8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A sportoló mint példakép megjelenítése.</w:t>
            </w:r>
          </w:p>
          <w:p w14:paraId="58DD2E1D" w14:textId="77777777" w:rsidR="009E0EC8" w:rsidRPr="00A91DBD" w:rsidRDefault="009E0EC8" w:rsidP="009E0EC8">
            <w:pPr>
              <w:pStyle w:val="Listaszerbekezds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A3D07">
              <w:rPr>
                <w:rFonts w:ascii="Times New Roman" w:hAnsi="Times New Roman"/>
                <w:sz w:val="24"/>
                <w:szCs w:val="24"/>
                <w:lang w:val="hu-HU"/>
              </w:rPr>
              <w:t>Képességfejlesztési fókuszok:</w:t>
            </w:r>
            <w:r w:rsidRPr="00A91DB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5A3D07">
              <w:rPr>
                <w:rFonts w:ascii="Times New Roman" w:hAnsi="Times New Roman"/>
                <w:sz w:val="24"/>
                <w:szCs w:val="24"/>
                <w:lang w:val="hu-HU"/>
              </w:rPr>
              <w:t>szabálykövetés, szabálytartás</w:t>
            </w:r>
            <w:r w:rsidRPr="00A91DB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; </w:t>
            </w:r>
            <w:r w:rsidRPr="005A3D07">
              <w:rPr>
                <w:rFonts w:ascii="Times New Roman" w:hAnsi="Times New Roman"/>
                <w:sz w:val="24"/>
                <w:szCs w:val="24"/>
                <w:lang w:val="hu-HU"/>
              </w:rPr>
              <w:t>önellenőrzés</w:t>
            </w:r>
            <w:r w:rsidRPr="00A91DB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; </w:t>
            </w:r>
            <w:r w:rsidRPr="005A3D07">
              <w:rPr>
                <w:rFonts w:ascii="Times New Roman" w:hAnsi="Times New Roman"/>
                <w:sz w:val="24"/>
                <w:szCs w:val="24"/>
                <w:lang w:val="hu-HU"/>
              </w:rPr>
              <w:t>kudarctűrés</w:t>
            </w:r>
            <w:r w:rsidRPr="00A91DB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; </w:t>
            </w:r>
            <w:r w:rsidRPr="005A3D07">
              <w:rPr>
                <w:rFonts w:ascii="Times New Roman" w:hAnsi="Times New Roman"/>
                <w:sz w:val="24"/>
                <w:szCs w:val="24"/>
                <w:lang w:val="hu-HU"/>
              </w:rPr>
              <w:t>győzelem sportszerű megélése</w:t>
            </w:r>
            <w:r w:rsidRPr="00A91DB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; </w:t>
            </w:r>
            <w:r w:rsidRPr="005A3D07">
              <w:rPr>
                <w:rFonts w:ascii="Times New Roman" w:hAnsi="Times New Roman"/>
                <w:sz w:val="24"/>
                <w:szCs w:val="24"/>
                <w:lang w:val="hu-HU"/>
              </w:rPr>
              <w:t>egészséges versenyszellem</w:t>
            </w:r>
            <w:r w:rsidRPr="00A91DB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; </w:t>
            </w:r>
            <w:r w:rsidRPr="005A3D07">
              <w:rPr>
                <w:rFonts w:ascii="Times New Roman" w:hAnsi="Times New Roman"/>
                <w:sz w:val="24"/>
                <w:szCs w:val="24"/>
                <w:lang w:val="hu-HU"/>
              </w:rPr>
              <w:t>szociális kompetenciák</w:t>
            </w:r>
            <w:r w:rsidRPr="00A91DB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; </w:t>
            </w:r>
            <w:r w:rsidRPr="005A3D07">
              <w:rPr>
                <w:rFonts w:ascii="Times New Roman" w:hAnsi="Times New Roman"/>
                <w:sz w:val="24"/>
                <w:szCs w:val="24"/>
                <w:lang w:val="hu-HU"/>
              </w:rPr>
              <w:t>kooperáció</w:t>
            </w:r>
            <w:r w:rsidRPr="00A91DB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; </w:t>
            </w:r>
            <w:r w:rsidRPr="005A3D07">
              <w:rPr>
                <w:rFonts w:ascii="Times New Roman" w:hAnsi="Times New Roman"/>
                <w:sz w:val="24"/>
                <w:szCs w:val="24"/>
                <w:lang w:val="hu-HU"/>
              </w:rPr>
              <w:t>koordináció</w:t>
            </w:r>
            <w:r w:rsidRPr="00A91DB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; </w:t>
            </w:r>
            <w:r w:rsidRPr="005A3D07">
              <w:rPr>
                <w:rFonts w:ascii="Times New Roman" w:hAnsi="Times New Roman"/>
                <w:sz w:val="24"/>
                <w:szCs w:val="24"/>
                <w:lang w:val="hu-HU"/>
              </w:rPr>
              <w:t>döntési és reagáló képesség.</w:t>
            </w:r>
          </w:p>
        </w:tc>
      </w:tr>
    </w:tbl>
    <w:p w14:paraId="58DD2E1F" w14:textId="77777777" w:rsidR="005B6B8E" w:rsidRPr="005A3D07" w:rsidRDefault="005B6B8E">
      <w:pPr>
        <w:rPr>
          <w:rFonts w:ascii="Times New Roman" w:hAnsi="Times New Roman"/>
          <w:sz w:val="24"/>
          <w:szCs w:val="24"/>
        </w:rPr>
      </w:pPr>
      <w:r w:rsidRPr="005A3D07">
        <w:rPr>
          <w:rFonts w:ascii="Times New Roman" w:hAnsi="Times New Roman"/>
          <w:sz w:val="24"/>
          <w:szCs w:val="24"/>
        </w:rPr>
        <w:br w:type="page"/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1557"/>
        <w:gridCol w:w="5797"/>
      </w:tblGrid>
      <w:tr w:rsidR="00FF0B2F" w:rsidRPr="005A3D07" w14:paraId="58DD2E22" w14:textId="77777777" w:rsidTr="174C95C3">
        <w:trPr>
          <w:trHeight w:val="170"/>
          <w:jc w:val="center"/>
        </w:trPr>
        <w:tc>
          <w:tcPr>
            <w:tcW w:w="3434" w:type="dxa"/>
            <w:gridSpan w:val="2"/>
            <w:noWrap/>
            <w:vAlign w:val="center"/>
          </w:tcPr>
          <w:p w14:paraId="58DD2E20" w14:textId="77777777" w:rsidR="00FF0B2F" w:rsidRPr="005A3D07" w:rsidRDefault="00682B10" w:rsidP="009E0EC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Fejlesztési i</w:t>
            </w:r>
            <w:r w:rsidR="00FF0B2F" w:rsidRPr="005A3D07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5797" w:type="dxa"/>
            <w:noWrap/>
            <w:vAlign w:val="center"/>
          </w:tcPr>
          <w:p w14:paraId="58DD2E21" w14:textId="77777777" w:rsidR="00FF0B2F" w:rsidRPr="005A3D07" w:rsidRDefault="00FF0B2F" w:rsidP="00682B1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 w:rsidR="00682B10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5A3D07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FF0B2F" w:rsidRPr="005A3D07" w14:paraId="58DD2E36" w14:textId="77777777" w:rsidTr="174C95C3">
        <w:trPr>
          <w:trHeight w:val="170"/>
          <w:jc w:val="center"/>
        </w:trPr>
        <w:tc>
          <w:tcPr>
            <w:tcW w:w="3434" w:type="dxa"/>
            <w:gridSpan w:val="2"/>
            <w:noWrap/>
          </w:tcPr>
          <w:p w14:paraId="58DD2E23" w14:textId="77777777" w:rsidR="00FF0B2F" w:rsidRPr="005A3D07" w:rsidRDefault="00FF0B2F" w:rsidP="009E0EC8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5A3D07">
              <w:rPr>
                <w:rFonts w:ascii="Times New Roman" w:hAnsi="Times New Roman"/>
                <w:i/>
                <w:sz w:val="24"/>
                <w:szCs w:val="24"/>
              </w:rPr>
              <w:t xml:space="preserve">4.1. Futó, ugró és akadályversenyek </w:t>
            </w:r>
          </w:p>
          <w:p w14:paraId="58DD2E24" w14:textId="77777777" w:rsidR="00FF0B2F" w:rsidRPr="005A3D07" w:rsidRDefault="00FF0B2F" w:rsidP="009E0EC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Sorversenyek</w:t>
            </w:r>
          </w:p>
          <w:p w14:paraId="58DD2E25" w14:textId="77777777" w:rsidR="00FF0B2F" w:rsidRPr="005A3D07" w:rsidRDefault="00FF0B2F" w:rsidP="009E0EC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Váltóversenyek</w:t>
            </w:r>
          </w:p>
          <w:p w14:paraId="58DD2E26" w14:textId="77777777" w:rsidR="00FF0B2F" w:rsidRPr="005A3D07" w:rsidRDefault="00FF0B2F" w:rsidP="009E0EC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Futóverseny</w:t>
            </w:r>
          </w:p>
          <w:p w14:paraId="58DD2E27" w14:textId="77777777" w:rsidR="00FF0B2F" w:rsidRPr="005A3D07" w:rsidRDefault="174C95C3" w:rsidP="174C95C3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174C95C3">
              <w:rPr>
                <w:rFonts w:ascii="Times New Roman" w:hAnsi="Times New Roman"/>
                <w:sz w:val="24"/>
                <w:szCs w:val="24"/>
              </w:rPr>
              <w:t>Ugróiskola</w:t>
            </w:r>
          </w:p>
          <w:p w14:paraId="58DD2E28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DD2E29" w14:textId="77777777" w:rsidR="00FF0B2F" w:rsidRPr="005A3D07" w:rsidRDefault="174C95C3" w:rsidP="009E0E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174C95C3">
              <w:rPr>
                <w:rFonts w:ascii="Times New Roman" w:hAnsi="Times New Roman"/>
                <w:i/>
                <w:iCs/>
                <w:sz w:val="24"/>
                <w:szCs w:val="24"/>
              </w:rPr>
              <w:t>4.2. Labdás versenyek</w:t>
            </w:r>
          </w:p>
          <w:p w14:paraId="58DD2E2A" w14:textId="77777777" w:rsidR="00FF0B2F" w:rsidRPr="005A3D07" w:rsidRDefault="00FF0B2F" w:rsidP="009E0EC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Labdavezetési verseny</w:t>
            </w:r>
          </w:p>
          <w:p w14:paraId="58DD2E2B" w14:textId="77777777" w:rsidR="00FF0B2F" w:rsidRPr="005A3D07" w:rsidRDefault="174C95C3" w:rsidP="174C95C3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174C95C3">
              <w:rPr>
                <w:rFonts w:ascii="Times New Roman" w:hAnsi="Times New Roman"/>
                <w:sz w:val="24"/>
                <w:szCs w:val="24"/>
              </w:rPr>
              <w:t xml:space="preserve">Kidobó-, kigurító játékok </w:t>
            </w:r>
          </w:p>
          <w:p w14:paraId="58DD2E2C" w14:textId="77777777" w:rsidR="00FF0B2F" w:rsidRPr="005A3D07" w:rsidRDefault="174C95C3" w:rsidP="009E0EC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174C95C3">
              <w:rPr>
                <w:rFonts w:ascii="Times New Roman" w:hAnsi="Times New Roman"/>
                <w:sz w:val="24"/>
                <w:szCs w:val="24"/>
              </w:rPr>
              <w:t>Vakfoci alapjai – kapura rúgó verseny</w:t>
            </w:r>
          </w:p>
          <w:p w14:paraId="58DD2E2D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DD2E2E" w14:textId="77777777" w:rsidR="00FF0B2F" w:rsidRPr="005A3D07" w:rsidRDefault="00FF0B2F" w:rsidP="009E0E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A3D07">
              <w:rPr>
                <w:rFonts w:ascii="Times New Roman" w:hAnsi="Times New Roman"/>
                <w:i/>
                <w:sz w:val="24"/>
                <w:szCs w:val="24"/>
              </w:rPr>
              <w:t>4.3. A sportági versenyek alapjai</w:t>
            </w:r>
          </w:p>
          <w:p w14:paraId="58DD2E2F" w14:textId="77777777" w:rsidR="00FF0B2F" w:rsidRPr="005A3D07" w:rsidRDefault="00FF0B2F" w:rsidP="009E0EC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A versenyfeladatok, labda és labda nélküli sportági versenyek egyre nehezítettebb formái, közelítve a valódi sportági versenyekhez.</w:t>
            </w:r>
          </w:p>
        </w:tc>
        <w:tc>
          <w:tcPr>
            <w:tcW w:w="5797" w:type="dxa"/>
            <w:noWrap/>
          </w:tcPr>
          <w:p w14:paraId="58DD2E30" w14:textId="77777777" w:rsidR="00FF0B2F" w:rsidRPr="005A3D07" w:rsidRDefault="00FF0B2F" w:rsidP="009E0EC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Egyszerűsített sportági versenyek végrehajtása egyszerűsített szabályokkal.</w:t>
            </w:r>
          </w:p>
          <w:p w14:paraId="58DD2E31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 xml:space="preserve">Sor- és váltóversenyek szabályinak megismerése és betartása. </w:t>
            </w:r>
          </w:p>
          <w:p w14:paraId="58DD2E32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Egyszerűsített sportági versenyek megismerése és végrehajtása az írott és íratlan sportszerűségi szabályok betartásával.</w:t>
            </w:r>
          </w:p>
          <w:p w14:paraId="58DD2E33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Sportszerűség fogalmi jelentésének és gyakorlatának megismerése.</w:t>
            </w:r>
          </w:p>
          <w:p w14:paraId="58DD2E34" w14:textId="77777777" w:rsidR="00FF0B2F" w:rsidRPr="005A3D07" w:rsidRDefault="5E1DD6FD" w:rsidP="5E1DD6F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5E1DD6FD">
              <w:rPr>
                <w:rFonts w:ascii="Times New Roman" w:hAnsi="Times New Roman"/>
                <w:sz w:val="24"/>
                <w:szCs w:val="24"/>
              </w:rPr>
              <w:t>A sportoló, mint példakép elfogadása.</w:t>
            </w:r>
          </w:p>
          <w:p w14:paraId="58DD2E35" w14:textId="77777777" w:rsidR="00FF0B2F" w:rsidRPr="005A3D07" w:rsidRDefault="00FF0B2F" w:rsidP="009E0EC8">
            <w:pPr>
              <w:pStyle w:val="Listaszerbekezds11"/>
              <w:ind w:left="0"/>
            </w:pPr>
          </w:p>
        </w:tc>
      </w:tr>
      <w:tr w:rsidR="009E0EC8" w:rsidRPr="005A3D07" w14:paraId="58DD2E39" w14:textId="77777777" w:rsidTr="174C95C3">
        <w:tblPrEx>
          <w:tblBorders>
            <w:top w:val="none" w:sz="0" w:space="0" w:color="auto"/>
          </w:tblBorders>
        </w:tblPrEx>
        <w:trPr>
          <w:trHeight w:val="70"/>
          <w:jc w:val="center"/>
        </w:trPr>
        <w:tc>
          <w:tcPr>
            <w:tcW w:w="1877" w:type="dxa"/>
            <w:tcBorders>
              <w:top w:val="single" w:sz="0" w:space="0" w:color="000000" w:themeColor="text1"/>
            </w:tcBorders>
            <w:vAlign w:val="center"/>
          </w:tcPr>
          <w:p w14:paraId="58DD2E37" w14:textId="77777777" w:rsidR="009E0EC8" w:rsidRPr="005A3D07" w:rsidRDefault="005C78EE" w:rsidP="007C685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7354" w:type="dxa"/>
            <w:gridSpan w:val="2"/>
            <w:tcBorders>
              <w:top w:val="single" w:sz="0" w:space="0" w:color="000000" w:themeColor="text1"/>
            </w:tcBorders>
            <w:vAlign w:val="center"/>
          </w:tcPr>
          <w:p w14:paraId="58DD2E38" w14:textId="77777777" w:rsidR="009E0EC8" w:rsidRPr="005A3D07" w:rsidRDefault="174C95C3" w:rsidP="009E0EC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174C95C3">
              <w:rPr>
                <w:rFonts w:ascii="Times New Roman" w:hAnsi="Times New Roman"/>
                <w:sz w:val="24"/>
                <w:szCs w:val="24"/>
              </w:rPr>
              <w:t>Páros fogó, sorverseny, váltóverseny, sportág, labda, gurítás, dobás, pattintás, megfogás, elkapás, kétkezes, egykezes, páros, átadás, elkapás, labdavezetés, győztes, ellenfél, vesztes, tisztelet, sportszerűség, kidobós, futball, vakfoci.</w:t>
            </w:r>
          </w:p>
        </w:tc>
      </w:tr>
    </w:tbl>
    <w:p w14:paraId="58DD2E3A" w14:textId="77777777" w:rsidR="009E0EC8" w:rsidRPr="005A3D07" w:rsidRDefault="009E0EC8" w:rsidP="009E0EC8">
      <w:pPr>
        <w:pStyle w:val="Listaszerbekezds2"/>
        <w:ind w:left="0"/>
        <w:rPr>
          <w:b/>
          <w:bCs/>
        </w:rPr>
      </w:pPr>
    </w:p>
    <w:p w14:paraId="58DD2E3B" w14:textId="77777777" w:rsidR="009E0EC8" w:rsidRPr="005A3D07" w:rsidRDefault="009E0EC8" w:rsidP="009E0EC8">
      <w:pPr>
        <w:pStyle w:val="Listaszerbekezds2"/>
        <w:ind w:left="0"/>
        <w:rPr>
          <w:b/>
          <w:bCs/>
          <w:lang w:val="cs-CZ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301"/>
        <w:gridCol w:w="1215"/>
        <w:gridCol w:w="4293"/>
        <w:gridCol w:w="1524"/>
      </w:tblGrid>
      <w:tr w:rsidR="009E0EC8" w:rsidRPr="005A3D07" w14:paraId="58DD2E41" w14:textId="77777777" w:rsidTr="174C95C3">
        <w:trPr>
          <w:jc w:val="center"/>
        </w:trPr>
        <w:tc>
          <w:tcPr>
            <w:tcW w:w="2202" w:type="dxa"/>
            <w:gridSpan w:val="2"/>
            <w:noWrap/>
            <w:vAlign w:val="center"/>
          </w:tcPr>
          <w:p w14:paraId="58DD2E3C" w14:textId="77777777" w:rsidR="009E0EC8" w:rsidRPr="005A3D07" w:rsidRDefault="005C78EE" w:rsidP="007C685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Témakör</w:t>
            </w:r>
          </w:p>
        </w:tc>
        <w:tc>
          <w:tcPr>
            <w:tcW w:w="5508" w:type="dxa"/>
            <w:gridSpan w:val="2"/>
            <w:noWrap/>
            <w:vAlign w:val="center"/>
          </w:tcPr>
          <w:p w14:paraId="58DD2E3D" w14:textId="77777777" w:rsidR="009E0EC8" w:rsidRPr="005A3D07" w:rsidRDefault="174C95C3" w:rsidP="174C95C3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174C95C3">
              <w:rPr>
                <w:rFonts w:ascii="Times New Roman" w:hAnsi="Times New Roman"/>
                <w:b/>
                <w:bCs/>
                <w:sz w:val="24"/>
                <w:szCs w:val="24"/>
              </w:rPr>
              <w:t>5. Prevenció, életvezetés, egészségfejlesztés</w:t>
            </w:r>
          </w:p>
          <w:p w14:paraId="58DD2E3E" w14:textId="77777777" w:rsidR="009E0EC8" w:rsidRPr="005A3D07" w:rsidRDefault="174C95C3" w:rsidP="25A393AC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174C95C3">
              <w:rPr>
                <w:rFonts w:ascii="Times New Roman" w:hAnsi="Times New Roman"/>
                <w:b/>
                <w:bCs/>
                <w:sz w:val="24"/>
                <w:szCs w:val="24"/>
              </w:rPr>
              <w:t>Foglalkozások alternatív környezetben (délutáni foglalkozás)</w:t>
            </w:r>
          </w:p>
        </w:tc>
        <w:tc>
          <w:tcPr>
            <w:tcW w:w="1524" w:type="dxa"/>
            <w:noWrap/>
            <w:vAlign w:val="center"/>
          </w:tcPr>
          <w:p w14:paraId="58DD2E3F" w14:textId="77777777" w:rsidR="009E0EC8" w:rsidRPr="005A3D07" w:rsidRDefault="00097778" w:rsidP="009E0EC8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Javasolt óraszám:</w:t>
            </w:r>
          </w:p>
          <w:p w14:paraId="58DD2E40" w14:textId="77777777" w:rsidR="009E0EC8" w:rsidRPr="005A3D07" w:rsidRDefault="25A393AC" w:rsidP="25A393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5A393AC">
              <w:rPr>
                <w:rFonts w:ascii="Times New Roman" w:hAnsi="Times New Roman"/>
                <w:b/>
                <w:bCs/>
                <w:sz w:val="24"/>
                <w:szCs w:val="24"/>
              </w:rPr>
              <w:t>72 óra</w:t>
            </w:r>
          </w:p>
        </w:tc>
      </w:tr>
      <w:tr w:rsidR="009E0EC8" w:rsidRPr="005A3D07" w14:paraId="58DD2E4B" w14:textId="77777777" w:rsidTr="174C95C3">
        <w:trPr>
          <w:jc w:val="center"/>
        </w:trPr>
        <w:tc>
          <w:tcPr>
            <w:tcW w:w="2202" w:type="dxa"/>
            <w:gridSpan w:val="2"/>
            <w:noWrap/>
            <w:vAlign w:val="center"/>
          </w:tcPr>
          <w:p w14:paraId="58DD2E42" w14:textId="77777777" w:rsidR="009E0EC8" w:rsidRPr="005A3D07" w:rsidRDefault="007C685C" w:rsidP="005A3D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="005C78EE"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  <w:r w:rsidRPr="005A3D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nevelési-fejlesztési céljai</w:t>
            </w:r>
          </w:p>
        </w:tc>
        <w:tc>
          <w:tcPr>
            <w:tcW w:w="7032" w:type="dxa"/>
            <w:gridSpan w:val="3"/>
            <w:noWrap/>
          </w:tcPr>
          <w:p w14:paraId="58DD2E43" w14:textId="77777777" w:rsidR="009E0EC8" w:rsidRPr="005A3D07" w:rsidRDefault="009E0EC8" w:rsidP="009E0EC8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Cs/>
                <w:sz w:val="24"/>
                <w:szCs w:val="24"/>
              </w:rPr>
              <w:t>Egészségfejlesztő mozgásos tevékenységformákra nevelés.</w:t>
            </w:r>
          </w:p>
          <w:p w14:paraId="58DD2E44" w14:textId="77777777" w:rsidR="009E0EC8" w:rsidRPr="005A3D07" w:rsidRDefault="009E0EC8" w:rsidP="009E0E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Cs/>
                <w:sz w:val="24"/>
                <w:szCs w:val="24"/>
              </w:rPr>
              <w:t>Relaxációs gyakorlatok mint az önsegítés eszközeinek tudatosítása.</w:t>
            </w:r>
          </w:p>
          <w:p w14:paraId="58DD2E45" w14:textId="77777777" w:rsidR="009E0EC8" w:rsidRPr="005A3D07" w:rsidRDefault="009E0EC8" w:rsidP="009E0E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Cs/>
                <w:sz w:val="24"/>
                <w:szCs w:val="24"/>
              </w:rPr>
              <w:t>Higiénés ismeretek tudatos alkalmazására nevelés.</w:t>
            </w:r>
          </w:p>
          <w:p w14:paraId="58DD2E46" w14:textId="77777777" w:rsidR="009E0EC8" w:rsidRPr="005A3D07" w:rsidRDefault="009E0EC8" w:rsidP="009E0E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Cs/>
                <w:sz w:val="24"/>
                <w:szCs w:val="24"/>
              </w:rPr>
              <w:t>A szabad levegőn végzett sportok egészségmegőrző szerepének felismertetése.</w:t>
            </w:r>
          </w:p>
          <w:p w14:paraId="58DD2E47" w14:textId="77777777" w:rsidR="009E0EC8" w:rsidRPr="005A3D07" w:rsidRDefault="009E0EC8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 xml:space="preserve">A könnyített testnevelés individuális lehetőségének megteremtése. </w:t>
            </w:r>
          </w:p>
          <w:p w14:paraId="58DD2E48" w14:textId="77777777" w:rsidR="009E0EC8" w:rsidRPr="005A3D07" w:rsidRDefault="009E0EC8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A tanulók betegségtudatának, félénkségének, esetleges gátlásainak mérséklése, oldása egyéni sikerhez juttatással.</w:t>
            </w:r>
          </w:p>
          <w:p w14:paraId="58DD2E49" w14:textId="77777777" w:rsidR="009E0EC8" w:rsidRPr="005A3D07" w:rsidRDefault="009E0EC8" w:rsidP="009E0E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Cs/>
                <w:sz w:val="24"/>
                <w:szCs w:val="24"/>
              </w:rPr>
              <w:t>A tanulók meggyőzése a baleset-megelőzés fontosságáról, a bekövetkezett baleset esetén a teendők tudatosítása.</w:t>
            </w:r>
          </w:p>
          <w:p w14:paraId="58DD2E4A" w14:textId="77777777" w:rsidR="009E0EC8" w:rsidRPr="00A91DBD" w:rsidRDefault="009E0EC8" w:rsidP="009E0EC8">
            <w:pPr>
              <w:pStyle w:val="Listaszerbekezds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A3D07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Képességfejlesztési fókuszok:</w:t>
            </w:r>
            <w:r w:rsidRPr="005A3D07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egészségtudatosság; mozgásigény; döntésképesség; a körülményekhez való alkalmazkodás; a természet szeretete, óvása a gyermekek szintjén.</w:t>
            </w:r>
          </w:p>
        </w:tc>
      </w:tr>
      <w:tr w:rsidR="00FF0B2F" w:rsidRPr="005A3D07" w14:paraId="58DD2E4E" w14:textId="77777777" w:rsidTr="174C95C3">
        <w:trPr>
          <w:jc w:val="center"/>
        </w:trPr>
        <w:tc>
          <w:tcPr>
            <w:tcW w:w="3417" w:type="dxa"/>
            <w:gridSpan w:val="3"/>
            <w:noWrap/>
            <w:vAlign w:val="center"/>
          </w:tcPr>
          <w:p w14:paraId="58DD2E4C" w14:textId="77777777" w:rsidR="00FF0B2F" w:rsidRPr="005A3D07" w:rsidRDefault="00682B10" w:rsidP="009E0EC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</w:t>
            </w:r>
            <w:r w:rsidR="00FF0B2F" w:rsidRPr="005A3D07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5817" w:type="dxa"/>
            <w:gridSpan w:val="2"/>
            <w:noWrap/>
            <w:vAlign w:val="center"/>
          </w:tcPr>
          <w:p w14:paraId="58DD2E4D" w14:textId="77777777" w:rsidR="00FF0B2F" w:rsidRPr="005A3D07" w:rsidRDefault="00FF0B2F" w:rsidP="00682B1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 w:rsidR="00682B10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5A3D07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FF0B2F" w:rsidRPr="005A3D07" w14:paraId="58DD2E56" w14:textId="77777777" w:rsidTr="174C95C3">
        <w:trPr>
          <w:jc w:val="center"/>
        </w:trPr>
        <w:tc>
          <w:tcPr>
            <w:tcW w:w="3417" w:type="dxa"/>
            <w:gridSpan w:val="3"/>
            <w:noWrap/>
          </w:tcPr>
          <w:p w14:paraId="58DD2E4F" w14:textId="77777777" w:rsidR="00FF0B2F" w:rsidRPr="005A3D07" w:rsidRDefault="00FF0B2F" w:rsidP="009E0EC8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5A3D07">
              <w:rPr>
                <w:rFonts w:ascii="Times New Roman" w:hAnsi="Times New Roman"/>
                <w:i/>
                <w:sz w:val="24"/>
                <w:szCs w:val="24"/>
              </w:rPr>
              <w:t>5.1. Testi-lelki egészség</w:t>
            </w:r>
          </w:p>
          <w:p w14:paraId="58DD2E50" w14:textId="77777777" w:rsidR="00FF0B2F" w:rsidRPr="005A3D07" w:rsidRDefault="00FF0B2F" w:rsidP="009E0EC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Relaxációs gyakorlatok</w:t>
            </w:r>
          </w:p>
          <w:p w14:paraId="58DD2E51" w14:textId="77777777" w:rsidR="00FF0B2F" w:rsidRPr="005A3D07" w:rsidRDefault="00FF0B2F" w:rsidP="009E0EC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lastRenderedPageBreak/>
              <w:t>Testi higiéné tartalmi elemei és azok mindennapi gyakorlata</w:t>
            </w:r>
          </w:p>
          <w:p w14:paraId="58DD2E52" w14:textId="77777777" w:rsidR="00FF0B2F" w:rsidRPr="005A3D07" w:rsidRDefault="00FF0B2F" w:rsidP="009E0EC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Egészséges életmód alapelemei – étkezés, ruházat.</w:t>
            </w:r>
          </w:p>
          <w:p w14:paraId="58DD2E53" w14:textId="77777777" w:rsidR="00FF0B2F" w:rsidRPr="005A3D07" w:rsidRDefault="00FF0B2F" w:rsidP="009E0EC8">
            <w:pPr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Pihenés, mozgás, a káros anyagok kerülése</w:t>
            </w:r>
          </w:p>
        </w:tc>
        <w:tc>
          <w:tcPr>
            <w:tcW w:w="5817" w:type="dxa"/>
            <w:gridSpan w:val="2"/>
            <w:noWrap/>
          </w:tcPr>
          <w:p w14:paraId="58DD2E54" w14:textId="77777777" w:rsidR="00FF0B2F" w:rsidRPr="005A3D07" w:rsidRDefault="00FF0B2F" w:rsidP="009E0EC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lastRenderedPageBreak/>
              <w:t>Játékos relaxációs gyakorlatok végzésére való képesség kialakítása.</w:t>
            </w:r>
          </w:p>
          <w:p w14:paraId="58DD2E55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Testi higiénés ismeretek és azok mindennapi gyakorlása.</w:t>
            </w:r>
          </w:p>
        </w:tc>
      </w:tr>
      <w:tr w:rsidR="00FF0B2F" w:rsidRPr="005A3D07" w14:paraId="58DD2E5E" w14:textId="77777777" w:rsidTr="174C95C3">
        <w:trPr>
          <w:trHeight w:val="565"/>
          <w:jc w:val="center"/>
        </w:trPr>
        <w:tc>
          <w:tcPr>
            <w:tcW w:w="3417" w:type="dxa"/>
            <w:gridSpan w:val="3"/>
            <w:noWrap/>
          </w:tcPr>
          <w:p w14:paraId="58DD2E57" w14:textId="77777777" w:rsidR="00FF0B2F" w:rsidRPr="005A3D07" w:rsidRDefault="00FF0B2F" w:rsidP="009E0EC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Cs/>
                <w:i/>
                <w:sz w:val="24"/>
                <w:szCs w:val="24"/>
              </w:rPr>
              <w:t>5.2. Természetben űzhető sportok</w:t>
            </w:r>
          </w:p>
          <w:p w14:paraId="58DD2E58" w14:textId="77777777" w:rsidR="00FF0B2F" w:rsidRPr="005A3D07" w:rsidRDefault="00FF0B2F" w:rsidP="009E0EC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Labdajátékok, futóversenyek stb. – a torna kivételével valamennyi</w:t>
            </w:r>
          </w:p>
          <w:p w14:paraId="58DD2E59" w14:textId="77777777" w:rsidR="00FF0B2F" w:rsidRPr="005A3D07" w:rsidRDefault="00FF0B2F" w:rsidP="009E0EC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Túra – balesetvédelem: kullancsveszély, a nap káros sugarai elleni védelem</w:t>
            </w:r>
          </w:p>
          <w:p w14:paraId="58DD2E5A" w14:textId="77777777" w:rsidR="00FF0B2F" w:rsidRPr="005A3D07" w:rsidRDefault="00FF0B2F" w:rsidP="009E0EC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Kocogás</w:t>
            </w:r>
          </w:p>
          <w:p w14:paraId="58DD2E5B" w14:textId="77777777" w:rsidR="00FF0B2F" w:rsidRPr="005A3D07" w:rsidRDefault="174C95C3" w:rsidP="174C95C3">
            <w:pPr>
              <w:ind w:left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174C95C3">
              <w:rPr>
                <w:rFonts w:ascii="Times New Roman" w:hAnsi="Times New Roman"/>
                <w:sz w:val="24"/>
                <w:szCs w:val="24"/>
              </w:rPr>
              <w:t>Kerékpározás, tandemkerékpározás</w:t>
            </w:r>
          </w:p>
        </w:tc>
        <w:tc>
          <w:tcPr>
            <w:tcW w:w="5817" w:type="dxa"/>
            <w:gridSpan w:val="2"/>
            <w:noWrap/>
          </w:tcPr>
          <w:p w14:paraId="58DD2E5C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Szabad térben végzett gyakorlatok végrehajtása – a védő-óvó intézkedések megismerése és gyakorlata (napsugárzás, kullancs, időjárásnak megfelelő ruházat).</w:t>
            </w:r>
          </w:p>
          <w:p w14:paraId="58DD2E5D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Úszás természetes vizekben – csak engedélyezett és kijelölt helyen.</w:t>
            </w:r>
          </w:p>
        </w:tc>
      </w:tr>
      <w:tr w:rsidR="00FF0B2F" w:rsidRPr="005A3D07" w14:paraId="58DD2E64" w14:textId="77777777" w:rsidTr="174C95C3">
        <w:trPr>
          <w:trHeight w:val="1119"/>
          <w:jc w:val="center"/>
        </w:trPr>
        <w:tc>
          <w:tcPr>
            <w:tcW w:w="3417" w:type="dxa"/>
            <w:gridSpan w:val="3"/>
            <w:noWrap/>
          </w:tcPr>
          <w:p w14:paraId="58DD2E5F" w14:textId="77777777" w:rsidR="00FF0B2F" w:rsidRPr="005A3D07" w:rsidRDefault="00FF0B2F" w:rsidP="009E0EC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5.3. </w:t>
            </w:r>
            <w:r w:rsidRPr="005A3D07">
              <w:rPr>
                <w:rFonts w:ascii="Times New Roman" w:hAnsi="Times New Roman"/>
                <w:bCs/>
                <w:i/>
                <w:sz w:val="24"/>
                <w:szCs w:val="24"/>
                <w:lang w:val="cs-CZ"/>
              </w:rPr>
              <w:t>Könnyített</w:t>
            </w:r>
            <w:r w:rsidRPr="005A3D0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testnevelés, tartáskorrekció</w:t>
            </w:r>
          </w:p>
        </w:tc>
        <w:tc>
          <w:tcPr>
            <w:tcW w:w="5817" w:type="dxa"/>
            <w:gridSpan w:val="2"/>
            <w:noWrap/>
          </w:tcPr>
          <w:p w14:paraId="58DD2E60" w14:textId="77777777" w:rsidR="00FF0B2F" w:rsidRPr="005A3D07" w:rsidRDefault="00FF0B2F" w:rsidP="009E0EC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 xml:space="preserve">A tanulók </w:t>
            </w:r>
            <w:r w:rsidRPr="005A3D07">
              <w:rPr>
                <w:rFonts w:ascii="Times New Roman" w:hAnsi="Times New Roman"/>
                <w:sz w:val="24"/>
                <w:szCs w:val="24"/>
                <w:lang w:val="cs-CZ"/>
              </w:rPr>
              <w:t>egyéni</w:t>
            </w:r>
            <w:r w:rsidRPr="005A3D07">
              <w:rPr>
                <w:rFonts w:ascii="Times New Roman" w:hAnsi="Times New Roman"/>
                <w:sz w:val="24"/>
                <w:szCs w:val="24"/>
              </w:rPr>
              <w:t xml:space="preserve"> állapotához, elváltozásaihoz igazodó gyakorlatok, a gyógytestnevelővel való konzultáció szerint. </w:t>
            </w:r>
          </w:p>
          <w:p w14:paraId="58DD2E61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A tantervben foglalt, nem ellenjavalt gyakorlatok, feladatok végrehajtása.</w:t>
            </w:r>
          </w:p>
          <w:p w14:paraId="58DD2E62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Testtartás-javító gyakorlatok.</w:t>
            </w:r>
          </w:p>
          <w:p w14:paraId="58DD2E63" w14:textId="77777777" w:rsidR="00FF0B2F" w:rsidRPr="005A3D07" w:rsidRDefault="00FF0B2F" w:rsidP="009E0EC8">
            <w:pPr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Preventív és korrigáló feladatok megoldása sporteszközök alkalmazásával.</w:t>
            </w:r>
          </w:p>
        </w:tc>
      </w:tr>
      <w:tr w:rsidR="009E0EC8" w:rsidRPr="005A3D07" w14:paraId="58DD2E67" w14:textId="77777777" w:rsidTr="174C95C3">
        <w:tblPrEx>
          <w:tblBorders>
            <w:top w:val="none" w:sz="0" w:space="0" w:color="auto"/>
          </w:tblBorders>
        </w:tblPrEx>
        <w:trPr>
          <w:trHeight w:val="70"/>
          <w:jc w:val="center"/>
        </w:trPr>
        <w:tc>
          <w:tcPr>
            <w:tcW w:w="1901" w:type="dxa"/>
            <w:tcBorders>
              <w:top w:val="single" w:sz="0" w:space="0" w:color="000000" w:themeColor="text1"/>
            </w:tcBorders>
            <w:noWrap/>
            <w:vAlign w:val="center"/>
          </w:tcPr>
          <w:p w14:paraId="58DD2E65" w14:textId="77777777" w:rsidR="009E0EC8" w:rsidRPr="005A3D07" w:rsidRDefault="005C78EE" w:rsidP="009E0EC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7333" w:type="dxa"/>
            <w:gridSpan w:val="4"/>
            <w:tcBorders>
              <w:top w:val="single" w:sz="0" w:space="0" w:color="000000" w:themeColor="text1"/>
            </w:tcBorders>
            <w:noWrap/>
            <w:vAlign w:val="center"/>
          </w:tcPr>
          <w:p w14:paraId="58DD2E66" w14:textId="77777777" w:rsidR="009E0EC8" w:rsidRPr="005A3D07" w:rsidRDefault="009E0EC8" w:rsidP="009E0EC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Higiéné, relaxáció, edzettség, egészséges életmód, tápláló étel, hizlaló étel, egészségre káros anyag, szabad tér, természet, időjárás, túra, gyógytorna, korrekció, korrigálás, képesség, betegség, állapot, javulás, káros napsugárzás, kullancs.</w:t>
            </w:r>
          </w:p>
        </w:tc>
      </w:tr>
    </w:tbl>
    <w:p w14:paraId="58DD2E68" w14:textId="77777777" w:rsidR="00673E76" w:rsidRPr="005A3D07" w:rsidRDefault="00673E76" w:rsidP="00673E76">
      <w:pPr>
        <w:pStyle w:val="Listaszerbekezds2"/>
        <w:ind w:left="0"/>
        <w:rPr>
          <w:b/>
          <w:bCs/>
        </w:rPr>
      </w:pPr>
    </w:p>
    <w:p w14:paraId="58DD2E69" w14:textId="77777777" w:rsidR="00673E76" w:rsidRPr="005A3D07" w:rsidRDefault="00673E76" w:rsidP="00673E76">
      <w:pPr>
        <w:rPr>
          <w:rFonts w:ascii="Times New Roman" w:hAnsi="Times New Roman"/>
          <w:sz w:val="24"/>
          <w:szCs w:val="24"/>
          <w:lang w:eastAsia="hu-HU"/>
        </w:rPr>
      </w:pPr>
    </w:p>
    <w:p w14:paraId="58DD2E6A" w14:textId="77777777" w:rsidR="005B6B8E" w:rsidRPr="005A3D07" w:rsidRDefault="005B6B8E" w:rsidP="25A393AC">
      <w:pPr>
        <w:rPr>
          <w:rFonts w:ascii="Times New Roman" w:hAnsi="Times New Roman"/>
          <w:color w:val="FF0000"/>
          <w:sz w:val="24"/>
          <w:szCs w:val="24"/>
        </w:rPr>
      </w:pPr>
      <w:r w:rsidRPr="25A393AC">
        <w:rPr>
          <w:rFonts w:ascii="Times New Roman" w:hAnsi="Times New Roman"/>
          <w:sz w:val="24"/>
          <w:szCs w:val="24"/>
        </w:rPr>
        <w:br w:type="page"/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216"/>
        <w:gridCol w:w="1276"/>
        <w:gridCol w:w="4267"/>
        <w:gridCol w:w="1535"/>
      </w:tblGrid>
      <w:tr w:rsidR="009E0EC8" w:rsidRPr="005A3D07" w14:paraId="58DD2E6F" w14:textId="77777777" w:rsidTr="174C95C3">
        <w:trPr>
          <w:jc w:val="center"/>
        </w:trPr>
        <w:tc>
          <w:tcPr>
            <w:tcW w:w="2153" w:type="dxa"/>
            <w:gridSpan w:val="2"/>
            <w:noWrap/>
            <w:vAlign w:val="center"/>
          </w:tcPr>
          <w:p w14:paraId="58DD2E6B" w14:textId="77777777" w:rsidR="009E0EC8" w:rsidRPr="005A3D07" w:rsidRDefault="174C95C3" w:rsidP="174C95C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174C95C3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lastRenderedPageBreak/>
              <w:t>Témakör</w:t>
            </w:r>
          </w:p>
        </w:tc>
        <w:tc>
          <w:tcPr>
            <w:tcW w:w="5543" w:type="dxa"/>
            <w:gridSpan w:val="2"/>
            <w:noWrap/>
            <w:vAlign w:val="center"/>
          </w:tcPr>
          <w:p w14:paraId="58DD2E6C" w14:textId="77777777" w:rsidR="009E0EC8" w:rsidRPr="005A3D07" w:rsidRDefault="174C95C3" w:rsidP="174C95C3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174C95C3">
              <w:rPr>
                <w:rFonts w:ascii="Times New Roman" w:hAnsi="Times New Roman"/>
                <w:b/>
                <w:bCs/>
                <w:sz w:val="24"/>
                <w:szCs w:val="24"/>
              </w:rPr>
              <w:t>6. Úszás</w:t>
            </w:r>
          </w:p>
        </w:tc>
        <w:tc>
          <w:tcPr>
            <w:tcW w:w="1535" w:type="dxa"/>
            <w:noWrap/>
            <w:vAlign w:val="center"/>
          </w:tcPr>
          <w:p w14:paraId="58DD2E6D" w14:textId="77777777" w:rsidR="009E0EC8" w:rsidRPr="005A3D07" w:rsidRDefault="174C95C3" w:rsidP="174C95C3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174C95C3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Javasolt óraszám:</w:t>
            </w:r>
          </w:p>
          <w:p w14:paraId="58DD2E6E" w14:textId="77777777" w:rsidR="009E0EC8" w:rsidRPr="005A3D07" w:rsidRDefault="174C95C3" w:rsidP="174C95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174C95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144 </w:t>
            </w:r>
            <w:r w:rsidRPr="174C95C3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óra</w:t>
            </w:r>
          </w:p>
        </w:tc>
      </w:tr>
      <w:tr w:rsidR="009E0EC8" w:rsidRPr="005A3D07" w14:paraId="58DD2E72" w14:textId="77777777" w:rsidTr="174C95C3">
        <w:trPr>
          <w:jc w:val="center"/>
        </w:trPr>
        <w:tc>
          <w:tcPr>
            <w:tcW w:w="2153" w:type="dxa"/>
            <w:gridSpan w:val="2"/>
            <w:noWrap/>
            <w:vAlign w:val="center"/>
          </w:tcPr>
          <w:p w14:paraId="58DD2E70" w14:textId="77777777" w:rsidR="009E0EC8" w:rsidRPr="005A3D07" w:rsidRDefault="174C95C3" w:rsidP="174C95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174C95C3">
              <w:rPr>
                <w:rFonts w:ascii="Times New Roman" w:hAnsi="Times New Roman"/>
                <w:b/>
                <w:bCs/>
                <w:sz w:val="24"/>
                <w:szCs w:val="24"/>
              </w:rPr>
              <w:t>A témakör nevelési-fejlesztési céljai</w:t>
            </w:r>
          </w:p>
        </w:tc>
        <w:tc>
          <w:tcPr>
            <w:tcW w:w="7078" w:type="dxa"/>
            <w:gridSpan w:val="3"/>
            <w:noWrap/>
          </w:tcPr>
          <w:p w14:paraId="58DD2E71" w14:textId="77777777" w:rsidR="009E0EC8" w:rsidRPr="005A3D07" w:rsidRDefault="174C95C3" w:rsidP="174C95C3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Az uszodai tanórák célja a megfelelő általános állóképesség-fejlődés kialakítása, az aktív részvétel elősegítése az uszodában végzett mozgásformák elsajátításában, gyakorlásában, valamint a vízhez szoktatás, a bátorságpróba.</w:t>
            </w:r>
          </w:p>
        </w:tc>
      </w:tr>
      <w:tr w:rsidR="00FF0B2F" w:rsidRPr="005A3D07" w14:paraId="58DD2E75" w14:textId="77777777" w:rsidTr="174C95C3">
        <w:trPr>
          <w:jc w:val="center"/>
        </w:trPr>
        <w:tc>
          <w:tcPr>
            <w:tcW w:w="3429" w:type="dxa"/>
            <w:gridSpan w:val="3"/>
            <w:noWrap/>
            <w:vAlign w:val="center"/>
          </w:tcPr>
          <w:p w14:paraId="58DD2E73" w14:textId="77777777" w:rsidR="00FF0B2F" w:rsidRPr="005A3D07" w:rsidRDefault="174C95C3" w:rsidP="174C95C3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174C95C3"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ismeretek</w:t>
            </w:r>
          </w:p>
        </w:tc>
        <w:tc>
          <w:tcPr>
            <w:tcW w:w="5802" w:type="dxa"/>
            <w:gridSpan w:val="2"/>
            <w:noWrap/>
            <w:vAlign w:val="center"/>
          </w:tcPr>
          <w:p w14:paraId="58DD2E74" w14:textId="77777777" w:rsidR="00FF0B2F" w:rsidRPr="005A3D07" w:rsidRDefault="174C95C3" w:rsidP="174C95C3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174C95C3">
              <w:rPr>
                <w:rFonts w:ascii="Times New Roman" w:hAnsi="Times New Roman"/>
                <w:b/>
                <w:bCs/>
                <w:sz w:val="24"/>
                <w:szCs w:val="24"/>
              </w:rPr>
              <w:t>Fejlesztési tevékenységek</w:t>
            </w:r>
          </w:p>
        </w:tc>
      </w:tr>
      <w:tr w:rsidR="00FF0B2F" w:rsidRPr="005A3D07" w14:paraId="58DD2E84" w14:textId="77777777" w:rsidTr="174C95C3">
        <w:trPr>
          <w:jc w:val="center"/>
        </w:trPr>
        <w:tc>
          <w:tcPr>
            <w:tcW w:w="3429" w:type="dxa"/>
            <w:gridSpan w:val="3"/>
            <w:noWrap/>
          </w:tcPr>
          <w:p w14:paraId="58DD2E76" w14:textId="77777777" w:rsidR="00FF0B2F" w:rsidRPr="005A3D07" w:rsidRDefault="174C95C3" w:rsidP="174C95C3">
            <w:pPr>
              <w:spacing w:after="120"/>
              <w:ind w:left="-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174C95C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6.1. Uszodai szabályok és higiéniai ismeretek elsajátítása:</w:t>
            </w:r>
          </w:p>
          <w:p w14:paraId="58DD2E77" w14:textId="77777777" w:rsidR="00FF0B2F" w:rsidRPr="005A3D07" w:rsidRDefault="174C95C3" w:rsidP="174C95C3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Az öltözői rend és az uszodai magatartás kialakítása.</w:t>
            </w:r>
            <w:r w:rsidR="00FF0B2F">
              <w:br/>
            </w: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A helyes higiéniai, öltözködési szokások kialakítása.</w:t>
            </w:r>
          </w:p>
          <w:p w14:paraId="58DD2E78" w14:textId="77777777" w:rsidR="00FF0B2F" w:rsidRPr="005A3D07" w:rsidRDefault="174C95C3" w:rsidP="174C95C3">
            <w:pPr>
              <w:spacing w:after="120"/>
              <w:ind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174C95C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6.2. Alapkészségek kialakítása:</w:t>
            </w:r>
          </w:p>
          <w:p w14:paraId="58DD2E79" w14:textId="77777777" w:rsidR="00FF0B2F" w:rsidRPr="005A3D07" w:rsidRDefault="174C95C3" w:rsidP="174C95C3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A kitartás, önfegyelem és küzdőképesség fejlesztése.</w:t>
            </w:r>
            <w:r w:rsidR="00FF0B2F">
              <w:br/>
            </w: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Az állóképesség, a monotóniatűrés fejlesztése.</w:t>
            </w:r>
            <w:r w:rsidR="00FF0B2F">
              <w:br/>
            </w: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Az önbizalom és a mások iránti bizalom kialakítása, növelése.</w:t>
            </w:r>
            <w:r w:rsidR="00FF0B2F">
              <w:br/>
            </w: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A víz tulajdonságainak megismerése, valamint a vízmélységgel kapcsolatos életvédelmi tudnivalók elsajátítása.</w:t>
            </w:r>
            <w:r w:rsidR="00FF0B2F">
              <w:br/>
            </w: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A vízben végzett játékok, mozgások megszerettetése.</w:t>
            </w:r>
            <w:r w:rsidR="00FF0B2F">
              <w:br/>
            </w: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A szárazföldön végzett rávezető és célgyakorlatok elsajátítása és helyes végrehajtása.</w:t>
            </w:r>
            <w:r w:rsidR="00FF0B2F">
              <w:br/>
            </w: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Vízhez szoktató gyakorlatok elsajátítása, gyakorlása.</w:t>
            </w:r>
            <w:r w:rsidR="00FF0B2F">
              <w:br/>
            </w: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Vízhez szoktatás időszakában sikerélmény biztosítása.</w:t>
            </w:r>
          </w:p>
          <w:p w14:paraId="58DD2E7A" w14:textId="77777777" w:rsidR="00FF0B2F" w:rsidRPr="005A3D07" w:rsidRDefault="174C95C3" w:rsidP="174C95C3">
            <w:pPr>
              <w:spacing w:after="120"/>
              <w:ind w:left="-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174C95C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6.3. Úszásnemek alapmozdulatainak elsajátítása:</w:t>
            </w:r>
          </w:p>
          <w:p w14:paraId="58DD2E7B" w14:textId="77777777" w:rsidR="00FF0B2F" w:rsidRPr="005A3D07" w:rsidRDefault="174C95C3" w:rsidP="174C95C3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Lebegések, merülések végrehajtása segítséggel és segítség nélkül.</w:t>
            </w:r>
            <w:r w:rsidR="00FF0B2F">
              <w:br/>
            </w: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Siklások elsajátítása hason, háton, deszkával és deszka nélkül / eszközzel és eszköz nélkül.</w:t>
            </w:r>
            <w:r w:rsidR="00FF0B2F">
              <w:br/>
            </w: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 xml:space="preserve">Egyszerű vízbeugrások (talpas ugrás) karikákba, lebegő tárgyak felett, segítséggel és segítség </w:t>
            </w: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nélkül.</w:t>
            </w:r>
            <w:r w:rsidR="00FF0B2F">
              <w:br/>
            </w: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Egy választott úszásnem megtanulása és folyamatos gyakorlása.</w:t>
            </w:r>
            <w:r w:rsidR="00FF0B2F">
              <w:br/>
            </w: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A választott úszásnem lábtempójának gyakorlása deszkával és deszka nélkül / eszközzel és eszköz nélkül.</w:t>
            </w:r>
            <w:r w:rsidR="00FF0B2F">
              <w:br/>
            </w: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A választott úszásnem kartempójának gyakorlása.</w:t>
            </w:r>
            <w:r w:rsidR="00FF0B2F">
              <w:br/>
            </w: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A választott úszásnem kar- és lábtempójának, ritmusának összehangolása, gyakorlása.</w:t>
            </w:r>
            <w:r w:rsidR="00FF0B2F">
              <w:br/>
            </w: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Vízben végezhető játékok tanulása és végzése.</w:t>
            </w:r>
            <w:r w:rsidR="00FF0B2F">
              <w:br/>
            </w: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Segédeszközök felhasználásával a tanulási folyamat hatékonyságának növelése.</w:t>
            </w:r>
          </w:p>
          <w:p w14:paraId="58DD2E7C" w14:textId="77777777" w:rsidR="00FF0B2F" w:rsidRPr="005A3D07" w:rsidRDefault="00FF0B2F" w:rsidP="174C95C3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2" w:type="dxa"/>
            <w:gridSpan w:val="2"/>
            <w:noWrap/>
          </w:tcPr>
          <w:p w14:paraId="58DD2E7D" w14:textId="77777777" w:rsidR="00FF0B2F" w:rsidRPr="005A3D07" w:rsidRDefault="174C95C3" w:rsidP="174C95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Az úszni tudás alapvető mozgásműveltségi elvárás. </w:t>
            </w:r>
          </w:p>
          <w:p w14:paraId="58DD2E7E" w14:textId="77777777" w:rsidR="00FF0B2F" w:rsidRPr="005A3D07" w:rsidRDefault="174C95C3" w:rsidP="174C95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 xml:space="preserve">A motorikus cselekvésbiztonság, mint az iskolai testnevelés egyik fő célja, elképzelhetetlen a vízben, mint az ember számára természetes közegben való biztonságos, eszköz nélküli közlekedés tudása nélkül. </w:t>
            </w:r>
          </w:p>
          <w:p w14:paraId="58DD2E7F" w14:textId="77777777" w:rsidR="00FF0B2F" w:rsidRPr="005A3D07" w:rsidRDefault="174C95C3" w:rsidP="174C95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 xml:space="preserve">Az úszásoktatás szakember (uszodavezető tanár, úszómester, szaktanár) irányításával történik. </w:t>
            </w:r>
          </w:p>
          <w:p w14:paraId="58DD2E80" w14:textId="77777777" w:rsidR="00FF0B2F" w:rsidRPr="005A3D07" w:rsidRDefault="174C95C3" w:rsidP="174C95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 xml:space="preserve">A sajátos feltételek (tanmedence, nyitott, fedett uszoda, álló, folyóvíz, órarendi oktatás, szünidei tanfolyam) és az oktató bevált módszerei döntik el, hogy adott esetben hogyan valósuljon meg. </w:t>
            </w:r>
          </w:p>
          <w:p w14:paraId="58DD2E81" w14:textId="77777777" w:rsidR="00FF0B2F" w:rsidRPr="005A3D07" w:rsidRDefault="174C95C3" w:rsidP="174C95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 xml:space="preserve">Tekintettel azonban a víz egészségfejlesztő hatására, ahol erre lehetőség van, kívánatos néhány órát vízben szervezni, ahol játékos feladatokkal megalapozható a tanulók vízbiztonsága, tovább javítható úszás tudása. (Ezeket a foglalkozásokat csak a biztonsági intézkedések pontos betartásával szabad lebonyolítani). </w:t>
            </w:r>
          </w:p>
          <w:p w14:paraId="58DD2E82" w14:textId="77777777" w:rsidR="00FF0B2F" w:rsidRPr="005A3D07" w:rsidRDefault="174C95C3" w:rsidP="174C95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Vízhez szoktató játékokkal és légzőgyakorlatokkal alapozzuk meg az úszásoktatás sikerességét.</w:t>
            </w:r>
          </w:p>
          <w:p w14:paraId="58DD2E83" w14:textId="77777777" w:rsidR="00FF0B2F" w:rsidRPr="005A3D07" w:rsidRDefault="00FF0B2F" w:rsidP="174C95C3">
            <w:pPr>
              <w:pStyle w:val="Listaszerbekezds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9E0EC8" w:rsidRPr="005A3D07" w14:paraId="58DD2E87" w14:textId="77777777" w:rsidTr="174C95C3">
        <w:trPr>
          <w:trHeight w:val="70"/>
          <w:jc w:val="center"/>
        </w:trPr>
        <w:tc>
          <w:tcPr>
            <w:tcW w:w="1937" w:type="dxa"/>
            <w:noWrap/>
            <w:vAlign w:val="center"/>
          </w:tcPr>
          <w:p w14:paraId="58DD2E85" w14:textId="77777777" w:rsidR="009E0EC8" w:rsidRPr="005A3D07" w:rsidRDefault="174C95C3" w:rsidP="174C95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</w:pPr>
            <w:r w:rsidRPr="174C95C3">
              <w:rPr>
                <w:rFonts w:ascii="Times New Roman" w:hAnsi="Times New Roman"/>
                <w:b/>
                <w:bCs/>
                <w:sz w:val="24"/>
                <w:szCs w:val="24"/>
              </w:rPr>
              <w:t>Fogalmak</w:t>
            </w:r>
          </w:p>
        </w:tc>
        <w:tc>
          <w:tcPr>
            <w:tcW w:w="7294" w:type="dxa"/>
            <w:gridSpan w:val="4"/>
            <w:noWrap/>
            <w:vAlign w:val="center"/>
          </w:tcPr>
          <w:p w14:paraId="58DD2E86" w14:textId="77777777" w:rsidR="009E0EC8" w:rsidRPr="005A3D07" w:rsidRDefault="174C95C3" w:rsidP="174C95C3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174C95C3">
              <w:rPr>
                <w:rFonts w:ascii="Times New Roman" w:eastAsia="Times New Roman" w:hAnsi="Times New Roman"/>
                <w:sz w:val="24"/>
                <w:szCs w:val="24"/>
              </w:rPr>
              <w:t>csúszásveszély, lebegés, merülés, siklás, mélyvíz, levegővétel, vízbe fújás, talpas ugrás, kartempó, lábtempó, hátúszás, gyorsúszás, mellúszás, segítségnyújtás, úszódeszka, súlypontemelő bója, polifoam rúd.</w:t>
            </w:r>
          </w:p>
        </w:tc>
      </w:tr>
    </w:tbl>
    <w:p w14:paraId="58DD2E88" w14:textId="77777777" w:rsidR="25A393AC" w:rsidRDefault="25A393AC" w:rsidP="25A393AC">
      <w:pPr>
        <w:pStyle w:val="Listaszerbekezds2"/>
        <w:ind w:left="0"/>
        <w:rPr>
          <w:b/>
          <w:bCs/>
        </w:rPr>
      </w:pPr>
    </w:p>
    <w:p w14:paraId="58DD2E89" w14:textId="77777777" w:rsidR="174C95C3" w:rsidRDefault="174C95C3" w:rsidP="174C95C3">
      <w:pPr>
        <w:pStyle w:val="Listaszerbekezds2"/>
        <w:ind w:left="0"/>
        <w:rPr>
          <w:b/>
          <w:bCs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7115"/>
      </w:tblGrid>
      <w:tr w:rsidR="009E0EC8" w:rsidRPr="005A3D07" w14:paraId="58DD2E99" w14:textId="77777777" w:rsidTr="00673E76">
        <w:trPr>
          <w:trHeight w:val="70"/>
          <w:jc w:val="center"/>
        </w:trPr>
        <w:tc>
          <w:tcPr>
            <w:tcW w:w="2116" w:type="dxa"/>
            <w:noWrap/>
            <w:vAlign w:val="center"/>
          </w:tcPr>
          <w:p w14:paraId="58DD2E8A" w14:textId="77777777" w:rsidR="009E0EC8" w:rsidRPr="005A3D07" w:rsidRDefault="005C78EE" w:rsidP="005A3D0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Összegzett tanulási </w:t>
            </w:r>
            <w:r w:rsidRPr="005A3D07">
              <w:rPr>
                <w:rFonts w:ascii="Times New Roman" w:hAnsi="Times New Roman"/>
                <w:b/>
                <w:sz w:val="24"/>
                <w:szCs w:val="24"/>
              </w:rPr>
              <w:t>eredménye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5A3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E0EC8" w:rsidRPr="005A3D07">
              <w:rPr>
                <w:rFonts w:ascii="Times New Roman" w:hAnsi="Times New Roman"/>
                <w:b/>
                <w:sz w:val="24"/>
                <w:szCs w:val="24"/>
              </w:rPr>
              <w:t>a két évfolyamos ciklus végén</w:t>
            </w:r>
          </w:p>
        </w:tc>
        <w:tc>
          <w:tcPr>
            <w:tcW w:w="7115" w:type="dxa"/>
            <w:noWrap/>
            <w:vAlign w:val="center"/>
          </w:tcPr>
          <w:p w14:paraId="58DD2E8B" w14:textId="77777777" w:rsidR="009E0EC8" w:rsidRPr="005A3D07" w:rsidRDefault="009E0EC8" w:rsidP="009E0EC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A3D07">
              <w:rPr>
                <w:rFonts w:ascii="Times New Roman" w:hAnsi="Times New Roman"/>
                <w:sz w:val="24"/>
                <w:szCs w:val="24"/>
              </w:rPr>
              <w:t>A tanuló képes</w:t>
            </w:r>
          </w:p>
          <w:p w14:paraId="58DD2E8C" w14:textId="77777777" w:rsidR="009E0EC8" w:rsidRPr="005A3D07" w:rsidRDefault="009E0EC8" w:rsidP="009E0EC8">
            <w:pPr>
              <w:pStyle w:val="Listaszerbekezds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5A3D07">
              <w:rPr>
                <w:rFonts w:ascii="Times New Roman" w:hAnsi="Times New Roman"/>
                <w:sz w:val="24"/>
                <w:szCs w:val="24"/>
                <w:lang w:val="hu-HU"/>
              </w:rPr>
              <w:t>felismerni és használni a legfontosabb kézi- és tornaszereket,</w:t>
            </w:r>
          </w:p>
          <w:p w14:paraId="58DD2E8D" w14:textId="77777777" w:rsidR="009E0EC8" w:rsidRPr="005A3D07" w:rsidRDefault="009E0EC8" w:rsidP="009E0EC8">
            <w:pPr>
              <w:pStyle w:val="Listaszerbekezds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5A3D07">
              <w:rPr>
                <w:rFonts w:ascii="Times New Roman" w:hAnsi="Times New Roman"/>
                <w:sz w:val="24"/>
                <w:szCs w:val="24"/>
                <w:lang w:val="hu-HU"/>
              </w:rPr>
              <w:t>vezényszóra egyszerű mozgás(sor)végrehajtására,</w:t>
            </w:r>
          </w:p>
          <w:p w14:paraId="58DD2E8E" w14:textId="77777777" w:rsidR="009E0EC8" w:rsidRPr="005A3D07" w:rsidRDefault="009E0EC8" w:rsidP="009E0EC8">
            <w:pPr>
              <w:pStyle w:val="Listaszerbekezds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5A3D07">
              <w:rPr>
                <w:rFonts w:ascii="Times New Roman" w:hAnsi="Times New Roman"/>
                <w:sz w:val="24"/>
                <w:szCs w:val="24"/>
                <w:lang w:val="hu-HU"/>
              </w:rPr>
              <w:t>tartáshelyzetek felvételére,</w:t>
            </w:r>
          </w:p>
          <w:p w14:paraId="58DD2E8F" w14:textId="77777777" w:rsidR="009E0EC8" w:rsidRPr="005A3D07" w:rsidRDefault="009E0EC8" w:rsidP="009E0EC8">
            <w:pPr>
              <w:pStyle w:val="Listaszerbekezds1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5A3D07">
              <w:rPr>
                <w:rFonts w:ascii="Times New Roman" w:hAnsi="Times New Roman"/>
                <w:sz w:val="24"/>
                <w:szCs w:val="24"/>
                <w:lang w:val="hu-HU"/>
              </w:rPr>
              <w:t>irány, ütem tartására,</w:t>
            </w:r>
          </w:p>
          <w:p w14:paraId="58DD2E90" w14:textId="77777777" w:rsidR="009E0EC8" w:rsidRPr="005A3D07" w:rsidRDefault="009E0EC8" w:rsidP="009E0EC8">
            <w:pPr>
              <w:pStyle w:val="Listaszerbekezds1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5A3D07">
              <w:rPr>
                <w:rFonts w:ascii="Times New Roman" w:hAnsi="Times New Roman"/>
                <w:sz w:val="24"/>
                <w:szCs w:val="24"/>
                <w:lang w:val="hu-HU"/>
              </w:rPr>
              <w:t>labdával irányított dobások, rúgások kivitelezésére,</w:t>
            </w:r>
          </w:p>
          <w:p w14:paraId="58DD2E91" w14:textId="77777777" w:rsidR="009E0EC8" w:rsidRPr="005A3D07" w:rsidRDefault="009E0EC8" w:rsidP="009E0EC8">
            <w:pPr>
              <w:pStyle w:val="Listaszerbekezds1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5A3D07">
              <w:rPr>
                <w:rFonts w:ascii="Times New Roman" w:hAnsi="Times New Roman"/>
                <w:sz w:val="24"/>
                <w:szCs w:val="24"/>
                <w:lang w:val="hu-HU"/>
              </w:rPr>
              <w:t>a játékszabályok betartására,</w:t>
            </w:r>
          </w:p>
          <w:p w14:paraId="58DD2E92" w14:textId="77777777" w:rsidR="009E0EC8" w:rsidRPr="005A3D07" w:rsidRDefault="009E0EC8" w:rsidP="009E0EC8">
            <w:pPr>
              <w:pStyle w:val="Listaszerbekezds1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5A3D07">
              <w:rPr>
                <w:rFonts w:ascii="Times New Roman" w:hAnsi="Times New Roman"/>
                <w:sz w:val="24"/>
                <w:szCs w:val="24"/>
                <w:lang w:val="hu-HU"/>
              </w:rPr>
              <w:t>aktív részvételre a közös játékokban,</w:t>
            </w:r>
          </w:p>
          <w:p w14:paraId="58DD2E93" w14:textId="77777777" w:rsidR="009E0EC8" w:rsidRPr="005A3D07" w:rsidRDefault="009E0EC8" w:rsidP="009E0EC8">
            <w:pPr>
              <w:pStyle w:val="Listaszerbekezds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5A3D07">
              <w:rPr>
                <w:rFonts w:ascii="Times New Roman" w:hAnsi="Times New Roman"/>
                <w:sz w:val="24"/>
                <w:szCs w:val="24"/>
                <w:lang w:val="hu-HU"/>
              </w:rPr>
              <w:t>a gyakorolt mozgáselemek, sportágak szabad térben, más körülmények közötti alkalmazására,</w:t>
            </w:r>
          </w:p>
          <w:p w14:paraId="58DD2E94" w14:textId="77777777" w:rsidR="009E0EC8" w:rsidRPr="005A3D07" w:rsidRDefault="009E0EC8" w:rsidP="009E0EC8">
            <w:pPr>
              <w:pStyle w:val="Listaszerbekezds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5A3D07">
              <w:rPr>
                <w:rFonts w:ascii="Times New Roman" w:hAnsi="Times New Roman"/>
                <w:sz w:val="24"/>
                <w:szCs w:val="24"/>
                <w:lang w:val="hu-HU"/>
              </w:rPr>
              <w:t>teste és ruházata tisztán tartására,</w:t>
            </w:r>
          </w:p>
          <w:p w14:paraId="58DD2E95" w14:textId="77777777" w:rsidR="009E0EC8" w:rsidRPr="005A3D07" w:rsidRDefault="009E0EC8" w:rsidP="009E0EC8">
            <w:pPr>
              <w:pStyle w:val="Listaszerbekezds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5A3D07">
              <w:rPr>
                <w:rFonts w:ascii="Times New Roman" w:hAnsi="Times New Roman"/>
                <w:sz w:val="24"/>
                <w:szCs w:val="24"/>
                <w:lang w:val="hu-HU"/>
              </w:rPr>
              <w:t>a minőségi ételek felismerésére,</w:t>
            </w:r>
          </w:p>
          <w:p w14:paraId="58DD2E96" w14:textId="77777777" w:rsidR="009E0EC8" w:rsidRPr="005A3D07" w:rsidRDefault="009E0EC8" w:rsidP="009E0EC8">
            <w:pPr>
              <w:pStyle w:val="Listaszerbekezds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5A3D07">
              <w:rPr>
                <w:rFonts w:ascii="Times New Roman" w:hAnsi="Times New Roman"/>
                <w:sz w:val="24"/>
                <w:szCs w:val="24"/>
                <w:lang w:val="hu-HU"/>
              </w:rPr>
              <w:t>egyszerű relaxációs gyakorlatok irányítás melletti elvégzésére,</w:t>
            </w:r>
          </w:p>
          <w:p w14:paraId="58DD2E97" w14:textId="77777777" w:rsidR="009E0EC8" w:rsidRPr="005A3D07" w:rsidRDefault="009E0EC8" w:rsidP="009E0EC8">
            <w:pPr>
              <w:pStyle w:val="Listaszerbekezds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5A3D07">
              <w:rPr>
                <w:rFonts w:ascii="Times New Roman" w:hAnsi="Times New Roman"/>
                <w:sz w:val="24"/>
                <w:szCs w:val="24"/>
                <w:lang w:val="hu-HU"/>
              </w:rPr>
              <w:t>egyszerű tánclépés utánzására bemutatás után és/vagy szóbeli instrukció alapján,</w:t>
            </w:r>
          </w:p>
          <w:p w14:paraId="58DD2E98" w14:textId="77777777" w:rsidR="009E0EC8" w:rsidRPr="00D310B8" w:rsidRDefault="009E0EC8" w:rsidP="009E0EC8">
            <w:pPr>
              <w:pStyle w:val="Listaszerbekezds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5A3D07">
              <w:rPr>
                <w:rFonts w:ascii="Times New Roman" w:hAnsi="Times New Roman"/>
                <w:sz w:val="24"/>
                <w:szCs w:val="24"/>
                <w:lang w:val="hu-HU"/>
              </w:rPr>
              <w:t>gyors indulásokra, irány- és iramváltásokra játék és körtánc során.</w:t>
            </w:r>
          </w:p>
        </w:tc>
      </w:tr>
    </w:tbl>
    <w:p w14:paraId="58DD2E9A" w14:textId="77777777" w:rsidR="009E0EC8" w:rsidRPr="005A3D07" w:rsidRDefault="009E0EC8">
      <w:pPr>
        <w:rPr>
          <w:rFonts w:ascii="Times New Roman" w:hAnsi="Times New Roman"/>
          <w:sz w:val="24"/>
          <w:szCs w:val="24"/>
        </w:rPr>
      </w:pPr>
    </w:p>
    <w:sectPr w:rsidR="009E0EC8" w:rsidRPr="005A3D07" w:rsidSect="008E6FA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8F5FC" w14:textId="77777777" w:rsidR="008E6FAC" w:rsidRDefault="008E6FAC" w:rsidP="009E0EC8">
      <w:r>
        <w:separator/>
      </w:r>
    </w:p>
  </w:endnote>
  <w:endnote w:type="continuationSeparator" w:id="0">
    <w:p w14:paraId="69ABEE7C" w14:textId="77777777" w:rsidR="008E6FAC" w:rsidRDefault="008E6FAC" w:rsidP="009E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A2B87" w14:textId="77777777" w:rsidR="008E6FAC" w:rsidRDefault="008E6FAC" w:rsidP="009E0EC8">
      <w:r>
        <w:separator/>
      </w:r>
    </w:p>
  </w:footnote>
  <w:footnote w:type="continuationSeparator" w:id="0">
    <w:p w14:paraId="2AD3C983" w14:textId="77777777" w:rsidR="008E6FAC" w:rsidRDefault="008E6FAC" w:rsidP="009E0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B4F"/>
    <w:multiLevelType w:val="hybridMultilevel"/>
    <w:tmpl w:val="22D47342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4BF8"/>
    <w:multiLevelType w:val="hybridMultilevel"/>
    <w:tmpl w:val="61D24E3C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D5DFE"/>
    <w:multiLevelType w:val="hybridMultilevel"/>
    <w:tmpl w:val="2AC2A806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405D9"/>
    <w:multiLevelType w:val="hybridMultilevel"/>
    <w:tmpl w:val="A1B66BC2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367B7"/>
    <w:multiLevelType w:val="hybridMultilevel"/>
    <w:tmpl w:val="B9207592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45212"/>
    <w:multiLevelType w:val="hybridMultilevel"/>
    <w:tmpl w:val="88C2EC0E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16CDA"/>
    <w:multiLevelType w:val="hybridMultilevel"/>
    <w:tmpl w:val="90B855EA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562DD"/>
    <w:multiLevelType w:val="hybridMultilevel"/>
    <w:tmpl w:val="87D806FA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30A69"/>
    <w:multiLevelType w:val="hybridMultilevel"/>
    <w:tmpl w:val="34EA7ABA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D79C8"/>
    <w:multiLevelType w:val="hybridMultilevel"/>
    <w:tmpl w:val="9C002484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43BD4"/>
    <w:multiLevelType w:val="hybridMultilevel"/>
    <w:tmpl w:val="D10C67E0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460BB"/>
    <w:multiLevelType w:val="hybridMultilevel"/>
    <w:tmpl w:val="3F307FF4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F4BC0"/>
    <w:multiLevelType w:val="hybridMultilevel"/>
    <w:tmpl w:val="B2F28C58"/>
    <w:lvl w:ilvl="0" w:tplc="A57E63C4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hint="default"/>
      </w:rPr>
    </w:lvl>
    <w:lvl w:ilvl="1" w:tplc="D3668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223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523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ACF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24A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83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4D4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8620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36F17"/>
    <w:multiLevelType w:val="hybridMultilevel"/>
    <w:tmpl w:val="0E6C981C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D56F0"/>
    <w:multiLevelType w:val="hybridMultilevel"/>
    <w:tmpl w:val="3286CB46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A61AA"/>
    <w:multiLevelType w:val="hybridMultilevel"/>
    <w:tmpl w:val="EAD0E470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021"/>
    <w:multiLevelType w:val="hybridMultilevel"/>
    <w:tmpl w:val="FAB0C26C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32893"/>
    <w:multiLevelType w:val="multilevel"/>
    <w:tmpl w:val="947CE1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CF151A0"/>
    <w:multiLevelType w:val="hybridMultilevel"/>
    <w:tmpl w:val="62BC2F9E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A3174"/>
    <w:multiLevelType w:val="hybridMultilevel"/>
    <w:tmpl w:val="B5063D46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0688C"/>
    <w:multiLevelType w:val="hybridMultilevel"/>
    <w:tmpl w:val="1E24CA76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E05CE"/>
    <w:multiLevelType w:val="hybridMultilevel"/>
    <w:tmpl w:val="A6CEE048"/>
    <w:lvl w:ilvl="0" w:tplc="B66E3DCC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hint="default"/>
      </w:rPr>
    </w:lvl>
    <w:lvl w:ilvl="1" w:tplc="4AAE5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BEE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FA0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BCD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7CD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C6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C5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7AFB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F7FE2"/>
    <w:multiLevelType w:val="hybridMultilevel"/>
    <w:tmpl w:val="042C8AEA"/>
    <w:lvl w:ilvl="0" w:tplc="9E76B90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hint="default"/>
      </w:rPr>
    </w:lvl>
    <w:lvl w:ilvl="1" w:tplc="A6F81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6A7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F6DA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46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6EF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4E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2FD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505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20D2C"/>
    <w:multiLevelType w:val="hybridMultilevel"/>
    <w:tmpl w:val="10CCE138"/>
    <w:lvl w:ilvl="0" w:tplc="CBEEF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0A7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D822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E2B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6D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24D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6E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A8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6C9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F5BAC"/>
    <w:multiLevelType w:val="hybridMultilevel"/>
    <w:tmpl w:val="537C3CC2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9027F"/>
    <w:multiLevelType w:val="hybridMultilevel"/>
    <w:tmpl w:val="F26E06F0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460971">
    <w:abstractNumId w:val="22"/>
  </w:num>
  <w:num w:numId="2" w16cid:durableId="1502812332">
    <w:abstractNumId w:val="23"/>
  </w:num>
  <w:num w:numId="3" w16cid:durableId="243152600">
    <w:abstractNumId w:val="12"/>
  </w:num>
  <w:num w:numId="4" w16cid:durableId="376668135">
    <w:abstractNumId w:val="21"/>
  </w:num>
  <w:num w:numId="5" w16cid:durableId="874656810">
    <w:abstractNumId w:val="14"/>
  </w:num>
  <w:num w:numId="6" w16cid:durableId="251596460">
    <w:abstractNumId w:val="16"/>
  </w:num>
  <w:num w:numId="7" w16cid:durableId="727269128">
    <w:abstractNumId w:val="25"/>
  </w:num>
  <w:num w:numId="8" w16cid:durableId="2017030067">
    <w:abstractNumId w:val="9"/>
  </w:num>
  <w:num w:numId="9" w16cid:durableId="1100486211">
    <w:abstractNumId w:val="20"/>
  </w:num>
  <w:num w:numId="10" w16cid:durableId="335229316">
    <w:abstractNumId w:val="24"/>
  </w:num>
  <w:num w:numId="11" w16cid:durableId="667828018">
    <w:abstractNumId w:val="15"/>
  </w:num>
  <w:num w:numId="12" w16cid:durableId="1756130297">
    <w:abstractNumId w:val="13"/>
  </w:num>
  <w:num w:numId="13" w16cid:durableId="986588828">
    <w:abstractNumId w:val="7"/>
  </w:num>
  <w:num w:numId="14" w16cid:durableId="1845362715">
    <w:abstractNumId w:val="4"/>
  </w:num>
  <w:num w:numId="15" w16cid:durableId="951740910">
    <w:abstractNumId w:val="19"/>
  </w:num>
  <w:num w:numId="16" w16cid:durableId="352077540">
    <w:abstractNumId w:val="18"/>
  </w:num>
  <w:num w:numId="17" w16cid:durableId="755784400">
    <w:abstractNumId w:val="2"/>
  </w:num>
  <w:num w:numId="18" w16cid:durableId="1142501621">
    <w:abstractNumId w:val="1"/>
  </w:num>
  <w:num w:numId="19" w16cid:durableId="976378346">
    <w:abstractNumId w:val="0"/>
  </w:num>
  <w:num w:numId="20" w16cid:durableId="1588072321">
    <w:abstractNumId w:val="6"/>
  </w:num>
  <w:num w:numId="21" w16cid:durableId="1382706578">
    <w:abstractNumId w:val="10"/>
  </w:num>
  <w:num w:numId="22" w16cid:durableId="5181476">
    <w:abstractNumId w:val="11"/>
  </w:num>
  <w:num w:numId="23" w16cid:durableId="1875146944">
    <w:abstractNumId w:val="5"/>
  </w:num>
  <w:num w:numId="24" w16cid:durableId="1888756822">
    <w:abstractNumId w:val="8"/>
  </w:num>
  <w:num w:numId="25" w16cid:durableId="1157263786">
    <w:abstractNumId w:val="17"/>
  </w:num>
  <w:num w:numId="26" w16cid:durableId="3953971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19"/>
    <w:rsid w:val="00065438"/>
    <w:rsid w:val="00097778"/>
    <w:rsid w:val="000A7919"/>
    <w:rsid w:val="001164A4"/>
    <w:rsid w:val="00196190"/>
    <w:rsid w:val="0027042C"/>
    <w:rsid w:val="00295A70"/>
    <w:rsid w:val="002C7F3C"/>
    <w:rsid w:val="00333FCE"/>
    <w:rsid w:val="00336882"/>
    <w:rsid w:val="00416C12"/>
    <w:rsid w:val="0043270E"/>
    <w:rsid w:val="004701DF"/>
    <w:rsid w:val="00494018"/>
    <w:rsid w:val="004A0AC3"/>
    <w:rsid w:val="004F1312"/>
    <w:rsid w:val="005A3D07"/>
    <w:rsid w:val="005B6B8E"/>
    <w:rsid w:val="005C78EE"/>
    <w:rsid w:val="005D0C2B"/>
    <w:rsid w:val="005E7D9D"/>
    <w:rsid w:val="00673E76"/>
    <w:rsid w:val="0067744F"/>
    <w:rsid w:val="00682B10"/>
    <w:rsid w:val="006F2C44"/>
    <w:rsid w:val="00724303"/>
    <w:rsid w:val="007C685C"/>
    <w:rsid w:val="00865102"/>
    <w:rsid w:val="008E6FAC"/>
    <w:rsid w:val="00916677"/>
    <w:rsid w:val="009A68B4"/>
    <w:rsid w:val="009E0EC8"/>
    <w:rsid w:val="00A13EF1"/>
    <w:rsid w:val="00A464A8"/>
    <w:rsid w:val="00A91DBD"/>
    <w:rsid w:val="00AE0D4C"/>
    <w:rsid w:val="00B93470"/>
    <w:rsid w:val="00BE62DB"/>
    <w:rsid w:val="00C053CD"/>
    <w:rsid w:val="00C80EF7"/>
    <w:rsid w:val="00C905B0"/>
    <w:rsid w:val="00CE6F55"/>
    <w:rsid w:val="00D310B8"/>
    <w:rsid w:val="00D3188A"/>
    <w:rsid w:val="00DD0FCE"/>
    <w:rsid w:val="00E23749"/>
    <w:rsid w:val="00E87459"/>
    <w:rsid w:val="00EE682E"/>
    <w:rsid w:val="00EF7327"/>
    <w:rsid w:val="00FB67E5"/>
    <w:rsid w:val="00FB682F"/>
    <w:rsid w:val="00FF0B2F"/>
    <w:rsid w:val="07470B30"/>
    <w:rsid w:val="174C95C3"/>
    <w:rsid w:val="25A393AC"/>
    <w:rsid w:val="43384E52"/>
    <w:rsid w:val="5E1DD6FD"/>
    <w:rsid w:val="70E9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DD2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A7919"/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incstrkz1">
    <w:name w:val="Nincs térköz1"/>
    <w:rsid w:val="000A7919"/>
    <w:rPr>
      <w:rFonts w:ascii="Calibri" w:eastAsia="Times New Roman" w:hAnsi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rsid w:val="000A7919"/>
    <w:pPr>
      <w:spacing w:after="240" w:line="480" w:lineRule="auto"/>
      <w:ind w:left="720" w:firstLine="360"/>
      <w:contextualSpacing/>
    </w:pPr>
    <w:rPr>
      <w:rFonts w:ascii="Verdana" w:hAnsi="Verdana"/>
      <w:lang w:val="en-US"/>
    </w:rPr>
  </w:style>
  <w:style w:type="paragraph" w:styleId="lfej">
    <w:name w:val="header"/>
    <w:basedOn w:val="Norml"/>
    <w:link w:val="lfejChar"/>
    <w:rsid w:val="000A791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locked/>
    <w:rsid w:val="000A7919"/>
    <w:rPr>
      <w:rFonts w:ascii="Calibri" w:hAnsi="Calibri" w:cs="Times New Roman"/>
      <w:sz w:val="22"/>
      <w:szCs w:val="22"/>
    </w:rPr>
  </w:style>
  <w:style w:type="character" w:styleId="Oldalszm">
    <w:name w:val="page number"/>
    <w:rsid w:val="000A7919"/>
    <w:rPr>
      <w:rFonts w:cs="Times New Roman"/>
    </w:rPr>
  </w:style>
  <w:style w:type="paragraph" w:customStyle="1" w:styleId="Listaszerbekezds11">
    <w:name w:val="Listaszerű bekezdés11"/>
    <w:basedOn w:val="Norml"/>
    <w:rsid w:val="000A7919"/>
    <w:pPr>
      <w:ind w:left="720"/>
      <w:contextualSpacing/>
    </w:pPr>
    <w:rPr>
      <w:rFonts w:ascii="Times New Roman" w:hAnsi="Times New Roman"/>
      <w:sz w:val="24"/>
      <w:szCs w:val="24"/>
      <w:lang w:eastAsia="hu-HU"/>
    </w:rPr>
  </w:style>
  <w:style w:type="paragraph" w:customStyle="1" w:styleId="Listaszerbekezds2">
    <w:name w:val="Listaszerű bekezdés2"/>
    <w:basedOn w:val="Norml"/>
    <w:rsid w:val="000A7919"/>
    <w:pPr>
      <w:ind w:left="720"/>
      <w:contextualSpacing/>
    </w:pPr>
    <w:rPr>
      <w:rFonts w:ascii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rsid w:val="000A7919"/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locked/>
    <w:rsid w:val="000A7919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0A7919"/>
    <w:rPr>
      <w:rFonts w:cs="Times New Roman"/>
      <w:vertAlign w:val="superscript"/>
    </w:rPr>
  </w:style>
  <w:style w:type="paragraph" w:customStyle="1" w:styleId="CM38">
    <w:name w:val="CM38"/>
    <w:basedOn w:val="Norml"/>
    <w:next w:val="Norml"/>
    <w:rsid w:val="000A7919"/>
    <w:pPr>
      <w:widowControl w:val="0"/>
      <w:autoSpaceDE w:val="0"/>
      <w:autoSpaceDN w:val="0"/>
      <w:adjustRightInd w:val="0"/>
      <w:spacing w:after="325"/>
    </w:pPr>
    <w:rPr>
      <w:rFonts w:ascii="Arial" w:hAnsi="Arial"/>
      <w:sz w:val="24"/>
      <w:szCs w:val="24"/>
      <w:lang w:eastAsia="hu-HU"/>
    </w:rPr>
  </w:style>
  <w:style w:type="paragraph" w:customStyle="1" w:styleId="pont">
    <w:name w:val="pont"/>
    <w:basedOn w:val="Szvegtrzsbehzssal"/>
    <w:rsid w:val="000A7919"/>
    <w:pPr>
      <w:widowControl w:val="0"/>
      <w:tabs>
        <w:tab w:val="left" w:pos="851"/>
      </w:tabs>
      <w:autoSpaceDE w:val="0"/>
      <w:autoSpaceDN w:val="0"/>
      <w:adjustRightInd w:val="0"/>
      <w:spacing w:after="0" w:line="-300" w:lineRule="auto"/>
      <w:ind w:left="851" w:hanging="284"/>
      <w:jc w:val="both"/>
    </w:pPr>
    <w:rPr>
      <w:rFonts w:ascii="Times New Roman" w:eastAsia="Times New Roman" w:hAnsi="Times New Roman"/>
      <w:sz w:val="20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0A7919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semiHidden/>
    <w:locked/>
    <w:rsid w:val="000A7919"/>
    <w:rPr>
      <w:rFonts w:ascii="Calibri" w:hAnsi="Calibri" w:cs="Times New Roman"/>
      <w:sz w:val="22"/>
      <w:szCs w:val="22"/>
    </w:rPr>
  </w:style>
  <w:style w:type="character" w:styleId="Jegyzethivatkozs">
    <w:name w:val="annotation reference"/>
    <w:semiHidden/>
    <w:rsid w:val="003D590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3D5901"/>
    <w:rPr>
      <w:sz w:val="20"/>
      <w:szCs w:val="20"/>
    </w:rPr>
  </w:style>
  <w:style w:type="character" w:customStyle="1" w:styleId="JegyzetszvegChar">
    <w:name w:val="Jegyzetszöveg Char"/>
    <w:link w:val="Jegyzetszveg"/>
    <w:semiHidden/>
    <w:locked/>
    <w:rsid w:val="003D5901"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3D5901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3D5901"/>
    <w:rPr>
      <w:rFonts w:ascii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semiHidden/>
    <w:rsid w:val="003D59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3D5901"/>
    <w:rPr>
      <w:rFonts w:ascii="Tahoma" w:hAnsi="Tahoma" w:cs="Tahoma"/>
      <w:sz w:val="16"/>
      <w:szCs w:val="16"/>
    </w:rPr>
  </w:style>
  <w:style w:type="paragraph" w:customStyle="1" w:styleId="Listaszerbekezds3">
    <w:name w:val="Listaszerű bekezdés3"/>
    <w:basedOn w:val="Norml"/>
    <w:rsid w:val="00EC4132"/>
    <w:pPr>
      <w:ind w:left="720"/>
      <w:contextualSpacing/>
    </w:pPr>
  </w:style>
  <w:style w:type="paragraph" w:styleId="llb">
    <w:name w:val="footer"/>
    <w:basedOn w:val="Norml"/>
    <w:rsid w:val="00514401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4571</Words>
  <Characters>37035</Characters>
  <Application>Microsoft Office Word</Application>
  <DocSecurity>0</DocSecurity>
  <Lines>308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14. Testnevelés TANAK 1-4 osztály</vt:lpstr>
    </vt:vector>
  </TitlesOfParts>
  <Manager/>
  <Company/>
  <LinksUpToDate>false</LinksUpToDate>
  <CharactersWithSpaces>41523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14. Testnevelés TANAK 1-4 osztály</dc:title>
  <dc:subject>Ált. isk. helyi tantervek - NAT2020, TANAK tagozat</dc:subject>
  <dc:creator/>
  <cp:lastModifiedBy/>
  <cp:revision>1</cp:revision>
  <dcterms:created xsi:type="dcterms:W3CDTF">2020-06-23T09:54:00Z</dcterms:created>
  <dcterms:modified xsi:type="dcterms:W3CDTF">2024-04-20T12:48:00Z</dcterms:modified>
</cp:coreProperties>
</file>